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F253" w14:textId="77777777" w:rsidR="00D57C86" w:rsidRDefault="00D57C86"/>
    <w:tbl>
      <w:tblPr>
        <w:tblStyle w:val="TableGrid"/>
        <w:tblW w:w="10530" w:type="dxa"/>
        <w:tblInd w:w="-545" w:type="dxa"/>
        <w:shd w:val="pct15" w:color="auto" w:fill="auto"/>
        <w:tblLook w:val="04A0" w:firstRow="1" w:lastRow="0" w:firstColumn="1" w:lastColumn="0" w:noHBand="0" w:noVBand="1"/>
      </w:tblPr>
      <w:tblGrid>
        <w:gridCol w:w="10530"/>
      </w:tblGrid>
      <w:tr w:rsidR="00F54BDB" w:rsidRPr="00796762" w14:paraId="4CC0F17F" w14:textId="77777777" w:rsidTr="00FB1782">
        <w:trPr>
          <w:trHeight w:val="2168"/>
        </w:trPr>
        <w:tc>
          <w:tcPr>
            <w:tcW w:w="10530" w:type="dxa"/>
            <w:shd w:val="pct15" w:color="auto" w:fill="auto"/>
          </w:tcPr>
          <w:p w14:paraId="3088167F" w14:textId="37EE6344" w:rsidR="00F54BDB" w:rsidRPr="00796762" w:rsidRDefault="00741B56" w:rsidP="00F54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6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0" locked="0" layoutInCell="1" allowOverlap="1" wp14:anchorId="670E9552" wp14:editId="1594CF12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57785</wp:posOffset>
                  </wp:positionV>
                  <wp:extent cx="1179195" cy="12890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128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4BDB"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>Town of Wenham</w:t>
            </w:r>
          </w:p>
          <w:p w14:paraId="6FD3E631" w14:textId="550E61C9" w:rsidR="00F54BDB" w:rsidRPr="00796762" w:rsidRDefault="0049590E" w:rsidP="00F54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>SELECT BOARD</w:t>
            </w:r>
          </w:p>
          <w:p w14:paraId="2F32E0C2" w14:textId="42F361AE" w:rsidR="00F54BDB" w:rsidRPr="008A67FB" w:rsidRDefault="00553567" w:rsidP="00553567">
            <w:pPr>
              <w:tabs>
                <w:tab w:val="left" w:pos="1655"/>
                <w:tab w:val="center" w:pos="51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62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Pr="00796762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="00F54BDB" w:rsidRPr="00796762">
              <w:rPr>
                <w:rFonts w:ascii="Times New Roman" w:hAnsi="Times New Roman" w:cs="Times New Roman"/>
                <w:b/>
                <w:sz w:val="32"/>
                <w:szCs w:val="32"/>
              </w:rPr>
              <w:t>AGENDA</w:t>
            </w:r>
            <w:r w:rsidR="008A67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67FB">
              <w:rPr>
                <w:rFonts w:ascii="Times New Roman" w:hAnsi="Times New Roman" w:cs="Times New Roman"/>
                <w:b/>
                <w:sz w:val="24"/>
                <w:szCs w:val="24"/>
              </w:rPr>
              <w:t>(AMENDED)</w:t>
            </w:r>
          </w:p>
          <w:p w14:paraId="4DE54F2A" w14:textId="746EEB26" w:rsidR="000B6719" w:rsidRPr="007F1ADC" w:rsidRDefault="007B6878" w:rsidP="00F54B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Ju</w:t>
            </w:r>
            <w:r w:rsidR="005261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ly 05</w:t>
            </w:r>
            <w:r w:rsidR="00DD2CD7" w:rsidRPr="007F1A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2022</w:t>
            </w:r>
          </w:p>
          <w:p w14:paraId="711ACC2E" w14:textId="5792DD11" w:rsidR="00F54BDB" w:rsidRPr="007F1ADC" w:rsidRDefault="009237A9" w:rsidP="00F54B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A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6:30 PM</w:t>
            </w:r>
          </w:p>
          <w:p w14:paraId="16353046" w14:textId="582FE2CF" w:rsidR="008F1626" w:rsidRPr="00796762" w:rsidRDefault="009C5506" w:rsidP="00E020D5">
            <w:pPr>
              <w:ind w:left="331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676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THIS MEETING IS VIRTUAL VIA ZOOM</w:t>
            </w:r>
            <w:r w:rsidR="00BA4AF4" w:rsidRPr="0079676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 </w:t>
            </w:r>
          </w:p>
          <w:p w14:paraId="00805AE3" w14:textId="65499335" w:rsidR="007C47D6" w:rsidRDefault="008F1626" w:rsidP="007C47D6">
            <w:pPr>
              <w:rPr>
                <w:rFonts w:ascii="Times New Roman" w:hAnsi="Times New Roman" w:cs="Times New Roman"/>
              </w:rPr>
            </w:pPr>
            <w:r w:rsidRPr="0079676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r w:rsidR="00BA4AF4" w:rsidRPr="0079676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                                                                </w:t>
            </w:r>
            <w:r w:rsidR="00BC63CF" w:rsidRPr="00E17E23">
              <w:rPr>
                <w:rFonts w:ascii="Times New Roman" w:hAnsi="Times New Roman"/>
                <w:b/>
              </w:rPr>
              <w:t>Join the open session meeting:</w:t>
            </w:r>
            <w:r w:rsidR="00BC63CF" w:rsidRPr="00BD710F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hyperlink r:id="rId9" w:history="1">
              <w:r w:rsidR="007C47D6" w:rsidRPr="009B24FF">
                <w:rPr>
                  <w:rStyle w:val="Hyperlink"/>
                  <w:rFonts w:ascii="Times New Roman" w:hAnsi="Times New Roman" w:cs="Times New Roman"/>
                </w:rPr>
                <w:t>https://us02web.zoom.us/j/81149278349</w:t>
              </w:r>
            </w:hyperlink>
          </w:p>
          <w:p w14:paraId="40BF0BB8" w14:textId="1CA6F383" w:rsidR="00C51904" w:rsidRPr="007C47D6" w:rsidRDefault="00BC63CF" w:rsidP="007C47D6">
            <w:pPr>
              <w:jc w:val="center"/>
              <w:rPr>
                <w:rFonts w:ascii="Times New Roman" w:hAnsi="Times New Roman" w:cs="Times New Roman"/>
              </w:rPr>
            </w:pPr>
            <w:r w:rsidRPr="00E17E23">
              <w:rPr>
                <w:rFonts w:ascii="Times New Roman" w:hAnsi="Times New Roman"/>
                <w:b/>
              </w:rPr>
              <w:t>Meeting ID: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="007C47D6" w:rsidRPr="007C47D6">
              <w:rPr>
                <w:rFonts w:ascii="Times New Roman" w:hAnsi="Times New Roman" w:cs="Times New Roman"/>
              </w:rPr>
              <w:t>811 4927 8349</w:t>
            </w:r>
            <w:r w:rsidR="007C47D6">
              <w:rPr>
                <w:rFonts w:ascii="Times New Roman" w:hAnsi="Times New Roman" w:cs="Times New Roman"/>
              </w:rPr>
              <w:t xml:space="preserve">     </w:t>
            </w:r>
            <w:r w:rsidRPr="00E17E23">
              <w:rPr>
                <w:rFonts w:ascii="Times New Roman" w:hAnsi="Times New Roman"/>
                <w:b/>
                <w:color w:val="000000" w:themeColor="text1"/>
              </w:rPr>
              <w:t>Call to Join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:    </w:t>
            </w:r>
            <w:r w:rsidRPr="00E17E23">
              <w:rPr>
                <w:rFonts w:ascii="Times New Roman" w:hAnsi="Times New Roman"/>
              </w:rPr>
              <w:t>1-929-205-6099</w:t>
            </w:r>
          </w:p>
          <w:p w14:paraId="0FAF223B" w14:textId="74769186" w:rsidR="000B6BDC" w:rsidRPr="00796762" w:rsidRDefault="000B6BDC" w:rsidP="00F54BDB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14"/>
              </w:rPr>
            </w:pPr>
          </w:p>
        </w:tc>
      </w:tr>
    </w:tbl>
    <w:p w14:paraId="20FD7A98" w14:textId="4AF1073A" w:rsidR="00553567" w:rsidRPr="00796762" w:rsidRDefault="00C344CD" w:rsidP="007532D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79676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EDC25A" wp14:editId="6A67EFF3">
                <wp:simplePos x="0" y="0"/>
                <wp:positionH relativeFrom="column">
                  <wp:posOffset>2638425</wp:posOffset>
                </wp:positionH>
                <wp:positionV relativeFrom="paragraph">
                  <wp:posOffset>-1478915</wp:posOffset>
                </wp:positionV>
                <wp:extent cx="3669030" cy="4000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3C735" w14:textId="05FE8431" w:rsidR="00C344CD" w:rsidRDefault="00D00977">
                            <w:r>
                              <w:t>Clerk Office:</w:t>
                            </w:r>
                            <w:r w:rsidR="00C344C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DC2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75pt;margin-top:-116.45pt;width:288.9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">
                <v:textbox>
                  <w:txbxContent>
                    <w:p w14:paraId="0033C735" w14:textId="05FE8431" w:rsidR="00C344CD" w:rsidRDefault="00D00977">
                      <w:r>
                        <w:t>Clerk Office:</w:t>
                      </w:r>
                      <w:r w:rsidR="00C344CD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530" w:type="dxa"/>
        <w:tblInd w:w="-545" w:type="dxa"/>
        <w:shd w:val="pct15" w:color="auto" w:fill="auto"/>
        <w:tblLook w:val="04A0" w:firstRow="1" w:lastRow="0" w:firstColumn="1" w:lastColumn="0" w:noHBand="0" w:noVBand="1"/>
      </w:tblPr>
      <w:tblGrid>
        <w:gridCol w:w="10530"/>
      </w:tblGrid>
      <w:tr w:rsidR="007532DA" w:rsidRPr="00796762" w14:paraId="4AE75E37" w14:textId="77777777" w:rsidTr="007532DA">
        <w:tc>
          <w:tcPr>
            <w:tcW w:w="10530" w:type="dxa"/>
            <w:shd w:val="pct15" w:color="auto" w:fill="auto"/>
          </w:tcPr>
          <w:p w14:paraId="3754CA73" w14:textId="69AD1F1F" w:rsidR="00D94B0F" w:rsidRPr="00796762" w:rsidRDefault="000244B6" w:rsidP="00B51D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7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Please be advised that this </w:t>
            </w:r>
            <w:r w:rsidR="00631971" w:rsidRPr="00796762">
              <w:rPr>
                <w:rFonts w:ascii="Times New Roman" w:hAnsi="Times New Roman" w:cs="Times New Roman"/>
                <w:i/>
                <w:sz w:val="20"/>
                <w:szCs w:val="20"/>
              </w:rPr>
              <w:t>meeting</w:t>
            </w:r>
            <w:r w:rsidRPr="007967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is being broadcast live via Zoom and recorded for playback on-line, video on-demand viewing at hwcam.org.  </w:t>
            </w:r>
            <w:r w:rsidR="009E7045" w:rsidRPr="00796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All participants wishing to address the </w:t>
            </w:r>
            <w:r w:rsidR="0049590E" w:rsidRPr="00796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Select Board</w:t>
            </w:r>
            <w:r w:rsidR="009E7045" w:rsidRPr="00796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during Public Comments must indicate so in</w:t>
            </w:r>
            <w:r w:rsidR="00061841" w:rsidRPr="00796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the Zoom chat.  Public </w:t>
            </w:r>
            <w:r w:rsidR="009E7045" w:rsidRPr="00796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Comment will last for </w:t>
            </w:r>
            <w:r w:rsidR="00C51E21" w:rsidRPr="00796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="009E7045" w:rsidRPr="00796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minutes.</w:t>
            </w:r>
            <w:r w:rsidR="009E7045" w:rsidRPr="007967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67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14:paraId="639FEBE9" w14:textId="289F9131" w:rsidR="0064492F" w:rsidRPr="00796762" w:rsidRDefault="0064492F" w:rsidP="00095255">
      <w:pPr>
        <w:spacing w:after="0" w:line="240" w:lineRule="auto"/>
        <w:rPr>
          <w:rFonts w:ascii="Times New Roman" w:hAnsi="Times New Roman" w:cs="Times New Roman"/>
          <w:sz w:val="10"/>
          <w:szCs w:val="14"/>
        </w:rPr>
      </w:pPr>
    </w:p>
    <w:tbl>
      <w:tblPr>
        <w:tblStyle w:val="TableGrid"/>
        <w:tblW w:w="10355" w:type="dxa"/>
        <w:tblInd w:w="-365" w:type="dxa"/>
        <w:tblLook w:val="04A0" w:firstRow="1" w:lastRow="0" w:firstColumn="1" w:lastColumn="0" w:noHBand="0" w:noVBand="1"/>
      </w:tblPr>
      <w:tblGrid>
        <w:gridCol w:w="1350"/>
        <w:gridCol w:w="9005"/>
      </w:tblGrid>
      <w:tr w:rsidR="005B01EC" w:rsidRPr="00796762" w14:paraId="4F671A3A" w14:textId="77777777" w:rsidTr="00F20854">
        <w:trPr>
          <w:trHeight w:val="260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01CE8" w14:textId="41D9B4F1" w:rsidR="005B01EC" w:rsidRPr="00796762" w:rsidRDefault="00E1670B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6:</w:t>
            </w:r>
            <w:r w:rsidR="00ED7C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B01EC"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9005" w:type="dxa"/>
            <w:tcBorders>
              <w:left w:val="single" w:sz="4" w:space="0" w:color="auto"/>
            </w:tcBorders>
            <w:shd w:val="pct15" w:color="auto" w:fill="auto"/>
          </w:tcPr>
          <w:p w14:paraId="1211C960" w14:textId="77777777" w:rsidR="005B01EC" w:rsidRPr="00796762" w:rsidRDefault="005B01EC" w:rsidP="00F2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WELCOME: </w:t>
            </w:r>
            <w:r w:rsidRPr="00796762">
              <w:rPr>
                <w:rFonts w:ascii="Times New Roman" w:hAnsi="Times New Roman" w:cs="Times New Roman"/>
                <w:sz w:val="20"/>
                <w:szCs w:val="20"/>
              </w:rPr>
              <w:t xml:space="preserve">Call to Order </w:t>
            </w:r>
          </w:p>
        </w:tc>
      </w:tr>
    </w:tbl>
    <w:p w14:paraId="02446152" w14:textId="7100BC51" w:rsidR="005B01EC" w:rsidRDefault="005B01EC" w:rsidP="005B01EC">
      <w:pPr>
        <w:spacing w:after="0" w:line="240" w:lineRule="auto"/>
        <w:rPr>
          <w:rFonts w:ascii="Times New Roman" w:hAnsi="Times New Roman" w:cs="Times New Roman"/>
          <w:sz w:val="10"/>
          <w:szCs w:val="14"/>
        </w:rPr>
      </w:pPr>
    </w:p>
    <w:p w14:paraId="4F3AC6E2" w14:textId="1CECB215" w:rsidR="00ED7C79" w:rsidRDefault="00ED7C79" w:rsidP="005B01EC">
      <w:pPr>
        <w:spacing w:after="0" w:line="240" w:lineRule="auto"/>
        <w:rPr>
          <w:rFonts w:ascii="Times New Roman" w:hAnsi="Times New Roman" w:cs="Times New Roman"/>
          <w:sz w:val="10"/>
          <w:szCs w:val="14"/>
        </w:rPr>
      </w:pP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1350"/>
        <w:gridCol w:w="9000"/>
      </w:tblGrid>
      <w:tr w:rsidR="005B01EC" w:rsidRPr="00796762" w14:paraId="6C61B6DC" w14:textId="77777777" w:rsidTr="003147CA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63AA5" w14:textId="76E5495E" w:rsidR="005B01EC" w:rsidRPr="00796762" w:rsidRDefault="000B0824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27EB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5B01EC"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</w:tcPr>
          <w:p w14:paraId="4B147F3A" w14:textId="77777777" w:rsidR="005B01EC" w:rsidRPr="00796762" w:rsidRDefault="005B01EC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PUBLIC INPUT: </w:t>
            </w:r>
            <w:r w:rsidRPr="00796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ITEMS NOT ON THE AGENDA</w:t>
            </w:r>
          </w:p>
        </w:tc>
      </w:tr>
    </w:tbl>
    <w:p w14:paraId="7BB115E5" w14:textId="77777777" w:rsidR="005B01EC" w:rsidRPr="00796762" w:rsidRDefault="005B01EC" w:rsidP="005B01EC">
      <w:pPr>
        <w:spacing w:after="0" w:line="240" w:lineRule="auto"/>
        <w:rPr>
          <w:rFonts w:ascii="Times New Roman" w:hAnsi="Times New Roman" w:cs="Times New Roman"/>
          <w:sz w:val="10"/>
          <w:szCs w:val="14"/>
        </w:rPr>
      </w:pPr>
    </w:p>
    <w:tbl>
      <w:tblPr>
        <w:tblStyle w:val="TableGrid"/>
        <w:tblW w:w="10350" w:type="dxa"/>
        <w:tblInd w:w="-360" w:type="dxa"/>
        <w:tblLook w:val="04A0" w:firstRow="1" w:lastRow="0" w:firstColumn="1" w:lastColumn="0" w:noHBand="0" w:noVBand="1"/>
      </w:tblPr>
      <w:tblGrid>
        <w:gridCol w:w="1371"/>
        <w:gridCol w:w="8979"/>
      </w:tblGrid>
      <w:tr w:rsidR="005B01EC" w:rsidRPr="00796762" w14:paraId="4C69997D" w14:textId="77777777" w:rsidTr="00F20854">
        <w:trPr>
          <w:trHeight w:val="220"/>
        </w:trPr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1FBAF" w14:textId="1D1D87F6" w:rsidR="005B01EC" w:rsidRPr="00796762" w:rsidRDefault="000B0824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27EB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5B01EC"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>PM</w:t>
            </w:r>
          </w:p>
        </w:tc>
        <w:tc>
          <w:tcPr>
            <w:tcW w:w="89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8414E68" w14:textId="77777777" w:rsidR="005B01EC" w:rsidRPr="00796762" w:rsidRDefault="005B01EC" w:rsidP="00F2085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ANNOUNCEMENTS: </w:t>
            </w:r>
            <w:r w:rsidRPr="007967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For more information, visit </w:t>
            </w:r>
            <w:hyperlink r:id="rId10" w:history="1">
              <w:r w:rsidRPr="00796762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>wenhamma.gov</w:t>
              </w:r>
            </w:hyperlink>
          </w:p>
        </w:tc>
      </w:tr>
      <w:tr w:rsidR="005B01EC" w:rsidRPr="00796762" w14:paraId="6632BD4F" w14:textId="77777777" w:rsidTr="00F20854">
        <w:trPr>
          <w:trHeight w:val="818"/>
        </w:trPr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2229C" w14:textId="77777777" w:rsidR="005B01EC" w:rsidRPr="00796762" w:rsidRDefault="005B01EC" w:rsidP="00F2085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979" w:type="dxa"/>
            <w:tcBorders>
              <w:left w:val="single" w:sz="4" w:space="0" w:color="auto"/>
            </w:tcBorders>
          </w:tcPr>
          <w:p w14:paraId="0A360D28" w14:textId="77777777" w:rsidR="00050C9F" w:rsidRDefault="009261DE" w:rsidP="007B68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 Ban</w:t>
            </w:r>
          </w:p>
          <w:p w14:paraId="393A21D7" w14:textId="77777777" w:rsidR="0005008D" w:rsidRDefault="0005008D" w:rsidP="007B68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&amp; Committee Remaining Vacancies</w:t>
            </w:r>
          </w:p>
          <w:p w14:paraId="3C821A2B" w14:textId="4A659D83" w:rsidR="00122F6D" w:rsidRPr="003A2D27" w:rsidRDefault="00FC5BE4" w:rsidP="007B68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Wenham Summer Fair</w:t>
            </w:r>
            <w:r w:rsidR="00632CDB">
              <w:rPr>
                <w:rFonts w:ascii="Times New Roman" w:hAnsi="Times New Roman" w:cs="Times New Roman"/>
              </w:rPr>
              <w:t xml:space="preserve"> August 13, 2022</w:t>
            </w:r>
          </w:p>
        </w:tc>
      </w:tr>
    </w:tbl>
    <w:p w14:paraId="439569CC" w14:textId="77777777" w:rsidR="005B01EC" w:rsidRPr="00796762" w:rsidRDefault="005B01EC" w:rsidP="005B01EC">
      <w:pPr>
        <w:spacing w:after="0" w:line="240" w:lineRule="auto"/>
        <w:ind w:left="-360"/>
        <w:rPr>
          <w:rFonts w:ascii="Times New Roman" w:hAnsi="Times New Roman" w:cs="Times New Roman"/>
          <w:sz w:val="10"/>
          <w:szCs w:val="14"/>
        </w:rPr>
      </w:pPr>
    </w:p>
    <w:tbl>
      <w:tblPr>
        <w:tblStyle w:val="TableGrid"/>
        <w:tblW w:w="10355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339"/>
        <w:gridCol w:w="9016"/>
      </w:tblGrid>
      <w:tr w:rsidR="005B01EC" w:rsidRPr="00796762" w14:paraId="6679C74B" w14:textId="77777777" w:rsidTr="00F20854"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898BD" w14:textId="543E91A5" w:rsidR="005B01EC" w:rsidRPr="00796762" w:rsidRDefault="00B02853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B01EC"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1670B"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A82D35"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B01EC"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>PM</w:t>
            </w:r>
          </w:p>
        </w:tc>
        <w:tc>
          <w:tcPr>
            <w:tcW w:w="9016" w:type="dxa"/>
            <w:tcBorders>
              <w:left w:val="single" w:sz="4" w:space="0" w:color="auto"/>
            </w:tcBorders>
            <w:shd w:val="pct15" w:color="auto" w:fill="auto"/>
          </w:tcPr>
          <w:p w14:paraId="22D87E80" w14:textId="77777777" w:rsidR="005B01EC" w:rsidRPr="00796762" w:rsidRDefault="005B01EC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>REPORTS</w:t>
            </w:r>
          </w:p>
        </w:tc>
      </w:tr>
      <w:tr w:rsidR="005B01EC" w:rsidRPr="00796762" w14:paraId="7B1BB009" w14:textId="77777777" w:rsidTr="00F20854">
        <w:trPr>
          <w:gridBefore w:val="1"/>
          <w:wBefore w:w="1339" w:type="dxa"/>
          <w:trHeight w:val="791"/>
        </w:trPr>
        <w:tc>
          <w:tcPr>
            <w:tcW w:w="9016" w:type="dxa"/>
          </w:tcPr>
          <w:p w14:paraId="3AD977FD" w14:textId="77777777" w:rsidR="00DF534A" w:rsidRPr="00796762" w:rsidRDefault="00DF534A" w:rsidP="00DF534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443" w:hanging="443"/>
              <w:rPr>
                <w:rFonts w:ascii="Times New Roman" w:hAnsi="Times New Roman" w:cs="Times New Roman"/>
              </w:rPr>
            </w:pPr>
            <w:bookmarkStart w:id="0" w:name="_Hlk99631245"/>
            <w:r w:rsidRPr="00796762">
              <w:rPr>
                <w:rFonts w:ascii="Times New Roman" w:hAnsi="Times New Roman" w:cs="Times New Roman"/>
              </w:rPr>
              <w:t>Town Administrator’s Update</w:t>
            </w:r>
          </w:p>
          <w:p w14:paraId="43DCF336" w14:textId="77777777" w:rsidR="00DF534A" w:rsidRPr="00796762" w:rsidRDefault="00DF534A" w:rsidP="00DF534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443" w:hanging="443"/>
              <w:rPr>
                <w:rFonts w:ascii="Times New Roman" w:hAnsi="Times New Roman" w:cs="Times New Roman"/>
              </w:rPr>
            </w:pPr>
            <w:r w:rsidRPr="00796762">
              <w:rPr>
                <w:rFonts w:ascii="Times New Roman" w:hAnsi="Times New Roman" w:cs="Times New Roman"/>
              </w:rPr>
              <w:t>Chair’s Report</w:t>
            </w:r>
          </w:p>
          <w:p w14:paraId="6F71C83D" w14:textId="0E6B3157" w:rsidR="00554882" w:rsidRPr="00796762" w:rsidRDefault="00DF534A" w:rsidP="00DF534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443" w:hanging="443"/>
              <w:rPr>
                <w:rFonts w:ascii="Times New Roman" w:hAnsi="Times New Roman" w:cs="Times New Roman"/>
                <w:sz w:val="20"/>
                <w:szCs w:val="20"/>
              </w:rPr>
            </w:pPr>
            <w:r w:rsidRPr="00796762">
              <w:rPr>
                <w:rFonts w:ascii="Times New Roman" w:hAnsi="Times New Roman" w:cs="Times New Roman"/>
              </w:rPr>
              <w:t>Select Board Member’s Report</w:t>
            </w:r>
          </w:p>
        </w:tc>
      </w:tr>
    </w:tbl>
    <w:p w14:paraId="703D4E6A" w14:textId="77777777" w:rsidR="005B01EC" w:rsidRPr="00796762" w:rsidRDefault="005B01EC" w:rsidP="005B01EC">
      <w:pPr>
        <w:spacing w:after="0" w:line="240" w:lineRule="auto"/>
        <w:rPr>
          <w:rFonts w:ascii="Times New Roman" w:hAnsi="Times New Roman" w:cs="Times New Roman"/>
          <w:sz w:val="10"/>
          <w:szCs w:val="14"/>
        </w:rPr>
      </w:pPr>
    </w:p>
    <w:tbl>
      <w:tblPr>
        <w:tblStyle w:val="TableGrid"/>
        <w:tblW w:w="10355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339"/>
        <w:gridCol w:w="9016"/>
      </w:tblGrid>
      <w:tr w:rsidR="005B01EC" w:rsidRPr="00796762" w14:paraId="6B772A2E" w14:textId="77777777" w:rsidTr="00F20854"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6302A" w14:textId="2A389B67" w:rsidR="005B01EC" w:rsidRPr="00796762" w:rsidRDefault="00D27EB1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7:</w:t>
            </w:r>
            <w:r w:rsidR="00B0285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B01EC"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9016" w:type="dxa"/>
            <w:tcBorders>
              <w:left w:val="single" w:sz="4" w:space="0" w:color="auto"/>
            </w:tcBorders>
            <w:shd w:val="pct15" w:color="auto" w:fill="auto"/>
          </w:tcPr>
          <w:p w14:paraId="51A2BE9B" w14:textId="77777777" w:rsidR="005B01EC" w:rsidRPr="00796762" w:rsidRDefault="005B01EC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>CONSENT AGENDA</w:t>
            </w:r>
          </w:p>
        </w:tc>
      </w:tr>
      <w:tr w:rsidR="00DF534A" w:rsidRPr="00FC5BE4" w14:paraId="13DCA751" w14:textId="77777777" w:rsidTr="00F20854">
        <w:trPr>
          <w:gridBefore w:val="1"/>
          <w:wBefore w:w="1339" w:type="dxa"/>
          <w:trHeight w:val="197"/>
        </w:trPr>
        <w:tc>
          <w:tcPr>
            <w:tcW w:w="9016" w:type="dxa"/>
          </w:tcPr>
          <w:p w14:paraId="74A1A7D0" w14:textId="6FF976F7" w:rsidR="00A96F28" w:rsidRPr="00FC5BE4" w:rsidRDefault="00D64408" w:rsidP="00DF53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C5BE4">
              <w:rPr>
                <w:rFonts w:ascii="Times New Roman" w:hAnsi="Times New Roman" w:cs="Times New Roman"/>
              </w:rPr>
              <w:t xml:space="preserve">Minutes:  </w:t>
            </w:r>
            <w:r w:rsidR="002F040F" w:rsidRPr="00FC5BE4">
              <w:rPr>
                <w:rFonts w:ascii="Times New Roman" w:hAnsi="Times New Roman" w:cs="Times New Roman"/>
              </w:rPr>
              <w:t>OS</w:t>
            </w:r>
            <w:r w:rsidR="00FC5BE4" w:rsidRPr="00FC5BE4">
              <w:rPr>
                <w:rFonts w:ascii="Times New Roman" w:hAnsi="Times New Roman" w:cs="Times New Roman"/>
              </w:rPr>
              <w:t xml:space="preserve"> </w:t>
            </w:r>
            <w:r w:rsidR="00A53B7E" w:rsidRPr="00FC5BE4">
              <w:rPr>
                <w:rFonts w:ascii="Times New Roman" w:hAnsi="Times New Roman" w:cs="Times New Roman"/>
              </w:rPr>
              <w:t>4</w:t>
            </w:r>
            <w:r w:rsidR="00FC5BE4">
              <w:rPr>
                <w:rFonts w:ascii="Times New Roman" w:hAnsi="Times New Roman" w:cs="Times New Roman"/>
              </w:rPr>
              <w:t>/</w:t>
            </w:r>
            <w:r w:rsidR="00A53B7E" w:rsidRPr="00FC5BE4">
              <w:rPr>
                <w:rFonts w:ascii="Times New Roman" w:hAnsi="Times New Roman" w:cs="Times New Roman"/>
              </w:rPr>
              <w:t>5</w:t>
            </w:r>
            <w:r w:rsidR="00FC5BE4">
              <w:rPr>
                <w:rFonts w:ascii="Times New Roman" w:hAnsi="Times New Roman" w:cs="Times New Roman"/>
              </w:rPr>
              <w:t>/</w:t>
            </w:r>
            <w:r w:rsidR="00A53B7E" w:rsidRPr="00FC5BE4">
              <w:rPr>
                <w:rFonts w:ascii="Times New Roman" w:hAnsi="Times New Roman" w:cs="Times New Roman"/>
              </w:rPr>
              <w:t>22; 4</w:t>
            </w:r>
            <w:r w:rsidR="00FC5BE4">
              <w:rPr>
                <w:rFonts w:ascii="Times New Roman" w:hAnsi="Times New Roman" w:cs="Times New Roman"/>
              </w:rPr>
              <w:t>/</w:t>
            </w:r>
            <w:r w:rsidR="00A53B7E" w:rsidRPr="00FC5BE4">
              <w:rPr>
                <w:rFonts w:ascii="Times New Roman" w:hAnsi="Times New Roman" w:cs="Times New Roman"/>
              </w:rPr>
              <w:t>6</w:t>
            </w:r>
            <w:r w:rsidR="00FC5BE4">
              <w:rPr>
                <w:rFonts w:ascii="Times New Roman" w:hAnsi="Times New Roman" w:cs="Times New Roman"/>
              </w:rPr>
              <w:t>/</w:t>
            </w:r>
            <w:r w:rsidR="00A53B7E" w:rsidRPr="00FC5BE4">
              <w:rPr>
                <w:rFonts w:ascii="Times New Roman" w:hAnsi="Times New Roman" w:cs="Times New Roman"/>
              </w:rPr>
              <w:t>22; 4</w:t>
            </w:r>
            <w:r w:rsidR="00FC5BE4">
              <w:rPr>
                <w:rFonts w:ascii="Times New Roman" w:hAnsi="Times New Roman" w:cs="Times New Roman"/>
              </w:rPr>
              <w:t>/</w:t>
            </w:r>
            <w:r w:rsidR="00A53B7E" w:rsidRPr="00FC5BE4">
              <w:rPr>
                <w:rFonts w:ascii="Times New Roman" w:hAnsi="Times New Roman" w:cs="Times New Roman"/>
              </w:rPr>
              <w:t>7</w:t>
            </w:r>
            <w:r w:rsidR="00FC5BE4">
              <w:rPr>
                <w:rFonts w:ascii="Times New Roman" w:hAnsi="Times New Roman" w:cs="Times New Roman"/>
              </w:rPr>
              <w:t>/</w:t>
            </w:r>
            <w:r w:rsidR="00A53B7E" w:rsidRPr="00FC5BE4">
              <w:rPr>
                <w:rFonts w:ascii="Times New Roman" w:hAnsi="Times New Roman" w:cs="Times New Roman"/>
              </w:rPr>
              <w:t xml:space="preserve">22; </w:t>
            </w:r>
            <w:r w:rsidR="0052612B" w:rsidRPr="00FC5BE4">
              <w:rPr>
                <w:rFonts w:ascii="Times New Roman" w:hAnsi="Times New Roman" w:cs="Times New Roman"/>
              </w:rPr>
              <w:t>6</w:t>
            </w:r>
            <w:r w:rsidR="00FC5BE4">
              <w:rPr>
                <w:rFonts w:ascii="Times New Roman" w:hAnsi="Times New Roman" w:cs="Times New Roman"/>
              </w:rPr>
              <w:t>/</w:t>
            </w:r>
            <w:r w:rsidR="0052612B" w:rsidRPr="00FC5BE4">
              <w:rPr>
                <w:rFonts w:ascii="Times New Roman" w:hAnsi="Times New Roman" w:cs="Times New Roman"/>
              </w:rPr>
              <w:t>07</w:t>
            </w:r>
            <w:r w:rsidR="00FC5BE4">
              <w:rPr>
                <w:rFonts w:ascii="Times New Roman" w:hAnsi="Times New Roman" w:cs="Times New Roman"/>
              </w:rPr>
              <w:t>/</w:t>
            </w:r>
            <w:r w:rsidR="0052612B" w:rsidRPr="00FC5BE4">
              <w:rPr>
                <w:rFonts w:ascii="Times New Roman" w:hAnsi="Times New Roman" w:cs="Times New Roman"/>
              </w:rPr>
              <w:t>22</w:t>
            </w:r>
            <w:r w:rsidR="00FC5BE4" w:rsidRPr="00FC5BE4">
              <w:rPr>
                <w:rFonts w:ascii="Times New Roman" w:hAnsi="Times New Roman" w:cs="Times New Roman"/>
              </w:rPr>
              <w:t>;</w:t>
            </w:r>
            <w:r w:rsidR="00FC5BE4">
              <w:rPr>
                <w:rFonts w:ascii="Times New Roman" w:hAnsi="Times New Roman" w:cs="Times New Roman"/>
              </w:rPr>
              <w:t xml:space="preserve"> </w:t>
            </w:r>
            <w:r w:rsidR="00FC5BE4" w:rsidRPr="00FC5BE4">
              <w:rPr>
                <w:rFonts w:ascii="Times New Roman" w:hAnsi="Times New Roman" w:cs="Times New Roman"/>
              </w:rPr>
              <w:t xml:space="preserve">Approve and </w:t>
            </w:r>
            <w:r w:rsidR="00FC5BE4">
              <w:rPr>
                <w:rFonts w:ascii="Times New Roman" w:hAnsi="Times New Roman" w:cs="Times New Roman"/>
              </w:rPr>
              <w:t>Release:  ES 04/06/22; 04</w:t>
            </w:r>
            <w:r w:rsidR="00632CDB">
              <w:rPr>
                <w:rFonts w:ascii="Times New Roman" w:hAnsi="Times New Roman" w:cs="Times New Roman"/>
              </w:rPr>
              <w:t>/</w:t>
            </w:r>
            <w:r w:rsidR="00FC5BE4">
              <w:rPr>
                <w:rFonts w:ascii="Times New Roman" w:hAnsi="Times New Roman" w:cs="Times New Roman"/>
              </w:rPr>
              <w:t>07</w:t>
            </w:r>
            <w:r w:rsidR="0050782C">
              <w:rPr>
                <w:rFonts w:ascii="Times New Roman" w:hAnsi="Times New Roman" w:cs="Times New Roman"/>
              </w:rPr>
              <w:t>/20</w:t>
            </w:r>
            <w:r w:rsidR="00FC5BE4">
              <w:rPr>
                <w:rFonts w:ascii="Times New Roman" w:hAnsi="Times New Roman" w:cs="Times New Roman"/>
              </w:rPr>
              <w:t>22</w:t>
            </w:r>
          </w:p>
          <w:p w14:paraId="559A19CD" w14:textId="3A0472F7" w:rsidR="00DF534A" w:rsidRPr="00FC5BE4" w:rsidRDefault="00DF534A" w:rsidP="00DF5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60D1877C" w14:textId="77777777" w:rsidR="000B0824" w:rsidRPr="00FC5BE4" w:rsidRDefault="000B0824" w:rsidP="000B0824">
      <w:pPr>
        <w:spacing w:after="0" w:line="240" w:lineRule="auto"/>
        <w:rPr>
          <w:rFonts w:ascii="Times New Roman" w:hAnsi="Times New Roman" w:cs="Times New Roman"/>
          <w:sz w:val="10"/>
          <w:szCs w:val="14"/>
        </w:rPr>
      </w:pPr>
    </w:p>
    <w:tbl>
      <w:tblPr>
        <w:tblStyle w:val="TableGrid"/>
        <w:tblW w:w="10265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339"/>
        <w:gridCol w:w="8926"/>
      </w:tblGrid>
      <w:tr w:rsidR="000B0824" w:rsidRPr="00796762" w14:paraId="0E547B28" w14:textId="77777777" w:rsidTr="00E4203B"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780B4" w14:textId="3C32293D" w:rsidR="000B0824" w:rsidRPr="00796762" w:rsidRDefault="000B0824" w:rsidP="002A47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7:</w:t>
            </w:r>
            <w:r w:rsidR="00B0285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8926" w:type="dxa"/>
            <w:tcBorders>
              <w:left w:val="single" w:sz="4" w:space="0" w:color="auto"/>
            </w:tcBorders>
            <w:shd w:val="pct15" w:color="auto" w:fill="auto"/>
          </w:tcPr>
          <w:p w14:paraId="0F215F5F" w14:textId="638BD3CC" w:rsidR="000B0824" w:rsidRPr="00796762" w:rsidRDefault="000B0824" w:rsidP="002A47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NEW BUSINESS</w:t>
            </w:r>
          </w:p>
        </w:tc>
      </w:tr>
      <w:tr w:rsidR="000B0824" w:rsidRPr="0057639D" w14:paraId="21AE48A5" w14:textId="77777777" w:rsidTr="00C22ADD">
        <w:trPr>
          <w:gridBefore w:val="1"/>
          <w:wBefore w:w="1339" w:type="dxa"/>
          <w:trHeight w:val="1655"/>
        </w:trPr>
        <w:tc>
          <w:tcPr>
            <w:tcW w:w="8926" w:type="dxa"/>
          </w:tcPr>
          <w:p w14:paraId="3E53D51B" w14:textId="77777777" w:rsidR="00743D80" w:rsidRDefault="00F271B7" w:rsidP="00C752BA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Appointments:</w:t>
            </w:r>
          </w:p>
          <w:p w14:paraId="168AD4E5" w14:textId="729FC4F5" w:rsidR="00743D80" w:rsidRPr="00E5506D" w:rsidRDefault="00F72BC9" w:rsidP="00FC04B3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506D">
              <w:rPr>
                <w:rFonts w:ascii="Times New Roman" w:hAnsi="Times New Roman" w:cs="Times New Roman"/>
                <w:sz w:val="20"/>
                <w:szCs w:val="20"/>
              </w:rPr>
              <w:t>Affordable Housing Trust:</w:t>
            </w:r>
            <w:r w:rsidR="00743D80" w:rsidRPr="00E5506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3D80" w:rsidRPr="00E5506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Erica Ciampa</w:t>
            </w:r>
            <w:r w:rsidR="00743D80" w:rsidRPr="00E550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  <w:r w:rsidR="00743D80" w:rsidRPr="00E5506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Albert Win Dodge, Jr.</w:t>
            </w:r>
          </w:p>
          <w:p w14:paraId="63472D13" w14:textId="1F6C271A" w:rsidR="008F76D8" w:rsidRPr="008F76D8" w:rsidRDefault="00EB4566" w:rsidP="008F76D8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506D">
              <w:rPr>
                <w:rFonts w:ascii="Times New Roman" w:hAnsi="Times New Roman" w:cs="Times New Roman"/>
                <w:sz w:val="20"/>
                <w:szCs w:val="20"/>
              </w:rPr>
              <w:t xml:space="preserve">Veterans Committee:  </w:t>
            </w:r>
            <w:r w:rsidRPr="00E5506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Peter</w:t>
            </w:r>
            <w:r w:rsidR="00681D2E" w:rsidRPr="00E5506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A. </w:t>
            </w:r>
            <w:proofErr w:type="spellStart"/>
            <w:r w:rsidRPr="00E5506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Hers</w:t>
            </w:r>
            <w:r w:rsidR="00C504B4" w:rsidRPr="00E5506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ee</w:t>
            </w:r>
            <w:proofErr w:type="spellEnd"/>
          </w:p>
          <w:p w14:paraId="1324D3A9" w14:textId="09EDF69E" w:rsidR="008F76D8" w:rsidRPr="00AB631D" w:rsidRDefault="008F76D8" w:rsidP="008F76D8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631D">
              <w:rPr>
                <w:rFonts w:ascii="Times New Roman" w:hAnsi="Times New Roman" w:cs="Times New Roman"/>
                <w:sz w:val="20"/>
                <w:szCs w:val="20"/>
              </w:rPr>
              <w:t xml:space="preserve">WISSH Committee:  </w:t>
            </w:r>
            <w:r w:rsidRPr="00AB631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Tracey B. Hutchinson</w:t>
            </w:r>
          </w:p>
          <w:p w14:paraId="6368D42C" w14:textId="64490D3F" w:rsidR="00E5506D" w:rsidRPr="0096163F" w:rsidRDefault="00F271B7" w:rsidP="00FC04B3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506D">
              <w:rPr>
                <w:rFonts w:ascii="Times New Roman" w:hAnsi="Times New Roman" w:cs="Times New Roman"/>
                <w:sz w:val="20"/>
                <w:szCs w:val="20"/>
              </w:rPr>
              <w:t>Election Officers</w:t>
            </w:r>
            <w:r w:rsidR="00E5506D" w:rsidRPr="009616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 Martha H. Brennan, Judith H. Bubriski, Julie M. Clay, Juliana F. Dodge, Laurie A. Erhard, John W (Jay) Erhard, Jr., Diana E. Lang, Donald F. Luxton, Cecelia M. Mullings, Patricia K. Purdy, Stephanie B. Quinn, Margaret J.  </w:t>
            </w:r>
            <w:proofErr w:type="spellStart"/>
            <w:r w:rsidR="00E5506D" w:rsidRPr="009616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Roell</w:t>
            </w:r>
            <w:proofErr w:type="spellEnd"/>
            <w:r w:rsidR="00E5506D" w:rsidRPr="009616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Janet V. </w:t>
            </w:r>
            <w:proofErr w:type="spellStart"/>
            <w:r w:rsidR="00E5506D" w:rsidRPr="009616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Soolman</w:t>
            </w:r>
            <w:proofErr w:type="spellEnd"/>
            <w:r w:rsidR="00E5506D" w:rsidRPr="009616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Lauren M. Swartz, Thomas </w:t>
            </w:r>
            <w:proofErr w:type="spellStart"/>
            <w:r w:rsidR="00E5506D" w:rsidRPr="009616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Tanous</w:t>
            </w:r>
            <w:proofErr w:type="spellEnd"/>
            <w:r w:rsidR="00E5506D" w:rsidRPr="009616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Paul E. Theriault, Carline M. Jelsma, Deborah M. Aminzadeh, Peter F. </w:t>
            </w:r>
            <w:proofErr w:type="spellStart"/>
            <w:r w:rsidR="00E5506D" w:rsidRPr="009616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Schibli</w:t>
            </w:r>
            <w:proofErr w:type="spellEnd"/>
            <w:r w:rsidR="00E5506D" w:rsidRPr="009616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J. David </w:t>
            </w:r>
            <w:proofErr w:type="spellStart"/>
            <w:r w:rsidR="00E5506D" w:rsidRPr="009616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Suminsby</w:t>
            </w:r>
            <w:proofErr w:type="spellEnd"/>
            <w:r w:rsidR="00E5506D" w:rsidRPr="009616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Scott Marshall, Kathleen M. Marshall, Kristin S. Crockett, Deirdre T. Pierotti, James P. Goudie, Dorothy A. Goudie, Cynthia R. Mears, Susan J. Rocca</w:t>
            </w:r>
          </w:p>
          <w:p w14:paraId="3DCA15F8" w14:textId="763F219F" w:rsidR="00C243AD" w:rsidRDefault="00260029" w:rsidP="00C752BA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 and v</w:t>
            </w:r>
            <w:r w:rsidR="00C243AD" w:rsidRPr="00C243AD">
              <w:rPr>
                <w:rFonts w:ascii="Times New Roman" w:hAnsi="Times New Roman" w:cs="Times New Roman"/>
                <w:sz w:val="20"/>
                <w:szCs w:val="20"/>
              </w:rPr>
              <w:t xml:space="preserve">ote </w:t>
            </w:r>
            <w:r w:rsidR="008C35B3">
              <w:rPr>
                <w:rFonts w:ascii="Times New Roman" w:hAnsi="Times New Roman" w:cs="Times New Roman"/>
                <w:sz w:val="20"/>
                <w:szCs w:val="20"/>
              </w:rPr>
              <w:t>regarding</w:t>
            </w:r>
            <w:r w:rsidR="004F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1C4F">
              <w:rPr>
                <w:rFonts w:ascii="Times New Roman" w:hAnsi="Times New Roman" w:cs="Times New Roman"/>
                <w:sz w:val="20"/>
                <w:szCs w:val="20"/>
              </w:rPr>
              <w:t>Police Officer Assignment for Elections</w:t>
            </w:r>
          </w:p>
          <w:p w14:paraId="64A40147" w14:textId="400C7AC8" w:rsidR="00F21C4F" w:rsidRDefault="00260029" w:rsidP="00C752BA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 and v</w:t>
            </w:r>
            <w:r w:rsidR="00F21C4F">
              <w:rPr>
                <w:rFonts w:ascii="Times New Roman" w:hAnsi="Times New Roman" w:cs="Times New Roman"/>
                <w:sz w:val="20"/>
                <w:szCs w:val="20"/>
              </w:rPr>
              <w:t>ote regarding in-person early voting hours</w:t>
            </w:r>
          </w:p>
          <w:p w14:paraId="1A781E19" w14:textId="52CA6C9B" w:rsidR="007026F7" w:rsidRDefault="0052612B" w:rsidP="00C752BA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Climate </w:t>
            </w:r>
            <w:r w:rsidR="00CF79E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hange</w:t>
            </w:r>
            <w:r w:rsidR="00CF7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641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921A92">
              <w:rPr>
                <w:rFonts w:ascii="Times New Roman" w:hAnsi="Times New Roman" w:cs="Times New Roman"/>
                <w:sz w:val="20"/>
                <w:szCs w:val="20"/>
              </w:rPr>
              <w:t xml:space="preserve">esolution </w:t>
            </w:r>
            <w:r w:rsidR="00CF79E8"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  <w:r w:rsidR="00921A92">
              <w:rPr>
                <w:rFonts w:ascii="Times New Roman" w:hAnsi="Times New Roman" w:cs="Times New Roman"/>
                <w:sz w:val="20"/>
                <w:szCs w:val="20"/>
              </w:rPr>
              <w:t>-update from Vicky Masone</w:t>
            </w:r>
          </w:p>
          <w:p w14:paraId="3CAC4BB7" w14:textId="09067516" w:rsidR="0052612B" w:rsidRDefault="005A1F6A" w:rsidP="00C752BA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 on target dates for review of proposed Select Board policies to be added to calendar</w:t>
            </w:r>
          </w:p>
          <w:p w14:paraId="6ED03A84" w14:textId="1FD27909" w:rsidR="00AB631D" w:rsidRDefault="00921A92" w:rsidP="00AB631D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Discussion on </w:t>
            </w:r>
            <w:r w:rsidR="0052612B"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="007120B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2612B">
              <w:rPr>
                <w:rFonts w:ascii="Times New Roman" w:hAnsi="Times New Roman" w:cs="Times New Roman"/>
                <w:sz w:val="20"/>
                <w:szCs w:val="20"/>
              </w:rPr>
              <w:t xml:space="preserve"> &amp; Committee</w:t>
            </w:r>
            <w:r w:rsidR="007120B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DC2">
              <w:rPr>
                <w:rFonts w:ascii="Times New Roman" w:hAnsi="Times New Roman" w:cs="Times New Roman"/>
                <w:sz w:val="20"/>
                <w:szCs w:val="20"/>
              </w:rPr>
              <w:t>Handbook</w:t>
            </w:r>
            <w:r w:rsidR="001A1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8E7067" w14:textId="77777777" w:rsidR="00AB631D" w:rsidRDefault="00AB631D" w:rsidP="00AB631D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631D">
              <w:rPr>
                <w:rFonts w:ascii="Times New Roman" w:hAnsi="Times New Roman" w:cs="Times New Roman"/>
                <w:sz w:val="20"/>
                <w:szCs w:val="20"/>
              </w:rPr>
              <w:t>Discussion for All (Wenham) Chairs meeting, regarding the Wenham Handbook for Boards and Committees, for potential training</w:t>
            </w:r>
          </w:p>
          <w:p w14:paraId="5649A74C" w14:textId="77777777" w:rsidR="00AB631D" w:rsidRPr="00AB631D" w:rsidRDefault="00C752BA" w:rsidP="00AB631D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631D">
              <w:rPr>
                <w:rFonts w:ascii="Times New Roman" w:hAnsi="Times New Roman" w:cs="Times New Roman"/>
                <w:bCs/>
                <w:color w:val="000000"/>
                <w:sz w:val="20"/>
              </w:rPr>
              <w:t>Year End Transfer and Potential Approval – Presentation from Finance Director Yeimi Colo</w:t>
            </w:r>
            <w:r w:rsidR="00AB631D">
              <w:rPr>
                <w:rFonts w:ascii="Times New Roman" w:hAnsi="Times New Roman" w:cs="Times New Roman"/>
                <w:bCs/>
                <w:color w:val="000000"/>
                <w:sz w:val="20"/>
              </w:rPr>
              <w:t>n</w:t>
            </w:r>
          </w:p>
          <w:p w14:paraId="3F4F2A4D" w14:textId="77777777" w:rsidR="009D688F" w:rsidRDefault="00C22ADD" w:rsidP="009D688F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631D">
              <w:rPr>
                <w:rFonts w:ascii="Times New Roman" w:hAnsi="Times New Roman" w:cs="Times New Roman"/>
                <w:sz w:val="20"/>
                <w:szCs w:val="20"/>
              </w:rPr>
              <w:t xml:space="preserve">Vote </w:t>
            </w:r>
            <w:r w:rsidR="00CF0DE8" w:rsidRPr="00AB631D">
              <w:rPr>
                <w:rFonts w:ascii="Times New Roman" w:hAnsi="Times New Roman" w:cs="Times New Roman"/>
                <w:sz w:val="20"/>
                <w:szCs w:val="20"/>
              </w:rPr>
              <w:t>to approve the Hamilton/Wenham Shared Assessors Agreement</w:t>
            </w:r>
          </w:p>
          <w:p w14:paraId="64F7B192" w14:textId="654AF98D" w:rsidR="009D688F" w:rsidRDefault="00AF7AE4" w:rsidP="009D688F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D688F">
              <w:rPr>
                <w:rFonts w:ascii="Times New Roman" w:hAnsi="Times New Roman" w:cs="Times New Roman"/>
                <w:sz w:val="20"/>
                <w:szCs w:val="20"/>
              </w:rPr>
              <w:t xml:space="preserve">Update on water supply and potential approval of </w:t>
            </w:r>
            <w:r w:rsidR="00166818">
              <w:rPr>
                <w:rFonts w:ascii="Times New Roman" w:hAnsi="Times New Roman" w:cs="Times New Roman"/>
                <w:sz w:val="20"/>
                <w:szCs w:val="20"/>
              </w:rPr>
              <w:t xml:space="preserve">Select Board </w:t>
            </w:r>
            <w:r w:rsidRPr="009D688F">
              <w:rPr>
                <w:rFonts w:ascii="Times New Roman" w:hAnsi="Times New Roman" w:cs="Times New Roman"/>
                <w:sz w:val="20"/>
                <w:szCs w:val="20"/>
              </w:rPr>
              <w:t>letter</w:t>
            </w:r>
            <w:r w:rsidR="001A1A32" w:rsidRPr="009D688F">
              <w:rPr>
                <w:rFonts w:ascii="Times New Roman" w:hAnsi="Times New Roman" w:cs="Times New Roman"/>
                <w:sz w:val="20"/>
                <w:szCs w:val="20"/>
              </w:rPr>
              <w:t>s in support of Bill S.530</w:t>
            </w:r>
          </w:p>
          <w:p w14:paraId="3BF4E576" w14:textId="3EA898B8" w:rsidR="00AF7AE4" w:rsidRPr="009D688F" w:rsidRDefault="00AF7AE4" w:rsidP="009D688F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D688F">
              <w:rPr>
                <w:rFonts w:ascii="Times New Roman" w:hAnsi="Times New Roman" w:cs="Times New Roman"/>
                <w:sz w:val="20"/>
                <w:szCs w:val="20"/>
              </w:rPr>
              <w:t xml:space="preserve">Discussion and vote to approve $250,000 for </w:t>
            </w:r>
            <w:proofErr w:type="spellStart"/>
            <w:r w:rsidR="001A1A32" w:rsidRPr="009D688F">
              <w:rPr>
                <w:rFonts w:ascii="Times New Roman" w:hAnsi="Times New Roman" w:cs="Times New Roman"/>
                <w:sz w:val="20"/>
                <w:szCs w:val="20"/>
              </w:rPr>
              <w:t>Maplewoods</w:t>
            </w:r>
            <w:proofErr w:type="spellEnd"/>
            <w:r w:rsidR="001A1A32" w:rsidRPr="009D688F">
              <w:rPr>
                <w:rFonts w:ascii="Times New Roman" w:hAnsi="Times New Roman" w:cs="Times New Roman"/>
                <w:sz w:val="20"/>
                <w:szCs w:val="20"/>
              </w:rPr>
              <w:t xml:space="preserve"> 40B project</w:t>
            </w:r>
          </w:p>
          <w:p w14:paraId="1EC5B49A" w14:textId="79B1992D" w:rsidR="00AF7AE4" w:rsidRPr="001A1A32" w:rsidRDefault="00AF7AE4" w:rsidP="001A1A3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0B79BD" w14:textId="77777777" w:rsidR="005B01EC" w:rsidRPr="0057639D" w:rsidRDefault="005B01EC" w:rsidP="005B01EC">
      <w:pPr>
        <w:spacing w:after="0" w:line="240" w:lineRule="auto"/>
        <w:rPr>
          <w:rFonts w:ascii="Times New Roman" w:hAnsi="Times New Roman" w:cs="Times New Roman"/>
          <w:sz w:val="10"/>
          <w:szCs w:val="14"/>
        </w:rPr>
      </w:pPr>
    </w:p>
    <w:tbl>
      <w:tblPr>
        <w:tblStyle w:val="TableGrid"/>
        <w:tblW w:w="10355" w:type="dxa"/>
        <w:tblInd w:w="-365" w:type="dxa"/>
        <w:tblLook w:val="04A0" w:firstRow="1" w:lastRow="0" w:firstColumn="1" w:lastColumn="0" w:noHBand="0" w:noVBand="1"/>
      </w:tblPr>
      <w:tblGrid>
        <w:gridCol w:w="1350"/>
        <w:gridCol w:w="9005"/>
      </w:tblGrid>
      <w:tr w:rsidR="005B01EC" w:rsidRPr="00796762" w14:paraId="031BC613" w14:textId="77777777" w:rsidTr="00F20854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790ED" w14:textId="1B424485" w:rsidR="005B01EC" w:rsidRPr="00796762" w:rsidRDefault="001061C5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  <w:r w:rsidR="005B01EC"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8F76D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A82D35"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B01EC"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>PM</w:t>
            </w:r>
          </w:p>
        </w:tc>
        <w:tc>
          <w:tcPr>
            <w:tcW w:w="9005" w:type="dxa"/>
            <w:tcBorders>
              <w:left w:val="single" w:sz="4" w:space="0" w:color="auto"/>
            </w:tcBorders>
            <w:shd w:val="pct15" w:color="auto" w:fill="auto"/>
          </w:tcPr>
          <w:p w14:paraId="5D7F98F5" w14:textId="77777777" w:rsidR="005B01EC" w:rsidRPr="00796762" w:rsidRDefault="005B01EC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>OLD BUSINESS</w:t>
            </w:r>
          </w:p>
        </w:tc>
      </w:tr>
      <w:tr w:rsidR="005B01EC" w:rsidRPr="00796762" w14:paraId="4AA16752" w14:textId="77777777" w:rsidTr="0058647A">
        <w:trPr>
          <w:gridBefore w:val="1"/>
          <w:wBefore w:w="1350" w:type="dxa"/>
          <w:trHeight w:val="755"/>
        </w:trPr>
        <w:tc>
          <w:tcPr>
            <w:tcW w:w="9005" w:type="dxa"/>
            <w:shd w:val="clear" w:color="auto" w:fill="auto"/>
          </w:tcPr>
          <w:p w14:paraId="111344C2" w14:textId="0D40D364" w:rsidR="001D4038" w:rsidRPr="001E56D7" w:rsidRDefault="001D4038" w:rsidP="009D688F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56D7">
              <w:rPr>
                <w:rFonts w:ascii="Times New Roman" w:hAnsi="Times New Roman" w:cs="Times New Roman"/>
                <w:bCs/>
                <w:color w:val="000000"/>
              </w:rPr>
              <w:t>Other matters, as may not have been reasonably anticipated by the Chair (Discussion Only)</w:t>
            </w:r>
          </w:p>
          <w:p w14:paraId="6AE76883" w14:textId="4DF9C970" w:rsidR="00D27EB1" w:rsidRPr="00D27EB1" w:rsidRDefault="00D27EB1" w:rsidP="00D27EB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01EC" w:rsidRPr="00796762" w14:paraId="4A91A518" w14:textId="77777777" w:rsidTr="00F20854">
        <w:trPr>
          <w:trHeight w:val="323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3608B" w14:textId="33530086" w:rsidR="005B01EC" w:rsidRPr="00796762" w:rsidRDefault="00E1670B" w:rsidP="00F208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8:30 PM</w:t>
            </w:r>
          </w:p>
        </w:tc>
        <w:tc>
          <w:tcPr>
            <w:tcW w:w="9005" w:type="dxa"/>
            <w:tcBorders>
              <w:left w:val="single" w:sz="4" w:space="0" w:color="auto"/>
            </w:tcBorders>
            <w:shd w:val="pct15" w:color="auto" w:fill="auto"/>
          </w:tcPr>
          <w:p w14:paraId="277B91B5" w14:textId="77777777" w:rsidR="005B01EC" w:rsidRPr="00796762" w:rsidRDefault="005B01EC" w:rsidP="00F20854">
            <w:pPr>
              <w:rPr>
                <w:rFonts w:ascii="Times New Roman" w:hAnsi="Times New Roman" w:cs="Times New Roman"/>
                <w:b/>
              </w:rPr>
            </w:pPr>
            <w:r w:rsidRPr="00796762">
              <w:rPr>
                <w:rFonts w:ascii="Times New Roman" w:hAnsi="Times New Roman" w:cs="Times New Roman"/>
                <w:b/>
              </w:rPr>
              <w:t>ANTICIPATED ADJOURNMENT</w:t>
            </w:r>
          </w:p>
        </w:tc>
      </w:tr>
    </w:tbl>
    <w:p w14:paraId="695CB96F" w14:textId="43DFB429" w:rsidR="00C22ADD" w:rsidRDefault="00C22ADD" w:rsidP="00132009">
      <w:pPr>
        <w:rPr>
          <w:rFonts w:ascii="Times New Roman" w:hAnsi="Times New Roman" w:cs="Times New Roman"/>
        </w:rPr>
      </w:pPr>
    </w:p>
    <w:p w14:paraId="780F63EE" w14:textId="017995E7" w:rsidR="007C47D6" w:rsidRDefault="007C47D6" w:rsidP="00132009">
      <w:pPr>
        <w:rPr>
          <w:rFonts w:ascii="Times New Roman" w:hAnsi="Times New Roman" w:cs="Times New Roman"/>
        </w:rPr>
      </w:pPr>
    </w:p>
    <w:p w14:paraId="30787CE3" w14:textId="195BCC43" w:rsidR="007C47D6" w:rsidRDefault="007C47D6" w:rsidP="00132009">
      <w:pPr>
        <w:rPr>
          <w:rFonts w:ascii="Times New Roman" w:hAnsi="Times New Roman" w:cs="Times New Roman"/>
        </w:rPr>
      </w:pPr>
    </w:p>
    <w:sectPr w:rsidR="007C47D6" w:rsidSect="00B46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1008" w:bottom="72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CA41" w14:textId="77777777" w:rsidR="001C3D22" w:rsidRDefault="001C3D22" w:rsidP="00D907B6">
      <w:pPr>
        <w:spacing w:after="0" w:line="240" w:lineRule="auto"/>
      </w:pPr>
      <w:r>
        <w:separator/>
      </w:r>
    </w:p>
  </w:endnote>
  <w:endnote w:type="continuationSeparator" w:id="0">
    <w:p w14:paraId="14C2B35E" w14:textId="77777777" w:rsidR="001C3D22" w:rsidRDefault="001C3D22" w:rsidP="00D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49F3" w14:textId="77777777" w:rsidR="00064767" w:rsidRDefault="00064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A577" w14:textId="77777777" w:rsidR="00064767" w:rsidRDefault="000647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66F9" w14:textId="77777777" w:rsidR="00064767" w:rsidRDefault="00064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E449C" w14:textId="77777777" w:rsidR="001C3D22" w:rsidRDefault="001C3D22" w:rsidP="00D907B6">
      <w:pPr>
        <w:spacing w:after="0" w:line="240" w:lineRule="auto"/>
      </w:pPr>
      <w:r>
        <w:separator/>
      </w:r>
    </w:p>
  </w:footnote>
  <w:footnote w:type="continuationSeparator" w:id="0">
    <w:p w14:paraId="69E55D90" w14:textId="77777777" w:rsidR="001C3D22" w:rsidRDefault="001C3D22" w:rsidP="00D9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F4AE" w14:textId="749C0843" w:rsidR="00064767" w:rsidRDefault="00064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1862" w14:textId="20F5FAA3" w:rsidR="00064767" w:rsidRDefault="000647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249E" w14:textId="7E21E004" w:rsidR="00064767" w:rsidRDefault="00064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EC56CC"/>
    <w:lvl w:ilvl="0">
      <w:start w:val="1"/>
      <w:numFmt w:val="bullet"/>
      <w:pStyle w:val="List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</w:abstractNum>
  <w:abstractNum w:abstractNumId="1" w15:restartNumberingAfterBreak="0">
    <w:nsid w:val="008B75AE"/>
    <w:multiLevelType w:val="hybridMultilevel"/>
    <w:tmpl w:val="D752ED4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2985A9A">
      <w:start w:val="1"/>
      <w:numFmt w:val="lowerLetter"/>
      <w:lvlText w:val="%2."/>
      <w:lvlJc w:val="left"/>
      <w:pPr>
        <w:ind w:left="108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1A3BD8"/>
    <w:multiLevelType w:val="hybridMultilevel"/>
    <w:tmpl w:val="4A46E004"/>
    <w:lvl w:ilvl="0" w:tplc="682483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B3B9A"/>
    <w:multiLevelType w:val="hybridMultilevel"/>
    <w:tmpl w:val="A36A85F4"/>
    <w:lvl w:ilvl="0" w:tplc="740A069C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C7C16"/>
    <w:multiLevelType w:val="hybridMultilevel"/>
    <w:tmpl w:val="1D3282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93C8C"/>
    <w:multiLevelType w:val="hybridMultilevel"/>
    <w:tmpl w:val="DFE2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C7B69"/>
    <w:multiLevelType w:val="hybridMultilevel"/>
    <w:tmpl w:val="82BCE712"/>
    <w:lvl w:ilvl="0" w:tplc="F17A66D6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135224"/>
    <w:multiLevelType w:val="hybridMultilevel"/>
    <w:tmpl w:val="701E9702"/>
    <w:lvl w:ilvl="0" w:tplc="1C36A2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506B5"/>
    <w:multiLevelType w:val="hybridMultilevel"/>
    <w:tmpl w:val="20AA75FE"/>
    <w:lvl w:ilvl="0" w:tplc="0B2AA1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435C7"/>
    <w:multiLevelType w:val="hybridMultilevel"/>
    <w:tmpl w:val="45AA05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5B4984"/>
    <w:multiLevelType w:val="hybridMultilevel"/>
    <w:tmpl w:val="661C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264A9"/>
    <w:multiLevelType w:val="hybridMultilevel"/>
    <w:tmpl w:val="CF347C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057172B"/>
    <w:multiLevelType w:val="hybridMultilevel"/>
    <w:tmpl w:val="E60AA094"/>
    <w:lvl w:ilvl="0" w:tplc="DAF0A9F6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F1192F"/>
    <w:multiLevelType w:val="hybridMultilevel"/>
    <w:tmpl w:val="3F5AB68E"/>
    <w:lvl w:ilvl="0" w:tplc="0409000F">
      <w:start w:val="1"/>
      <w:numFmt w:val="decimal"/>
      <w:lvlText w:val="%1."/>
      <w:lvlJc w:val="left"/>
      <w:pPr>
        <w:ind w:left="-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4" w15:restartNumberingAfterBreak="0">
    <w:nsid w:val="129463D7"/>
    <w:multiLevelType w:val="hybridMultilevel"/>
    <w:tmpl w:val="182244A8"/>
    <w:lvl w:ilvl="0" w:tplc="25E076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077DD6"/>
    <w:multiLevelType w:val="hybridMultilevel"/>
    <w:tmpl w:val="41E8C9F4"/>
    <w:lvl w:ilvl="0" w:tplc="9B58EF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38173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D066F"/>
    <w:multiLevelType w:val="hybridMultilevel"/>
    <w:tmpl w:val="19A66D66"/>
    <w:lvl w:ilvl="0" w:tplc="55F06D74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EA4807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314B92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E12AD5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A1CD65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444E99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D6AD11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5C683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8AC04C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2D78B9"/>
    <w:multiLevelType w:val="hybridMultilevel"/>
    <w:tmpl w:val="570A7664"/>
    <w:lvl w:ilvl="0" w:tplc="44E09802">
      <w:start w:val="1"/>
      <w:numFmt w:val="upperLetter"/>
      <w:lvlText w:val="%1."/>
      <w:lvlJc w:val="left"/>
      <w:pPr>
        <w:ind w:left="10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8" w15:restartNumberingAfterBreak="0">
    <w:nsid w:val="245F0610"/>
    <w:multiLevelType w:val="hybridMultilevel"/>
    <w:tmpl w:val="9EFA5F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A4437EC"/>
    <w:multiLevelType w:val="hybridMultilevel"/>
    <w:tmpl w:val="DD6E765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A5F4E"/>
    <w:multiLevelType w:val="hybridMultilevel"/>
    <w:tmpl w:val="972AC67A"/>
    <w:lvl w:ilvl="0" w:tplc="01521876">
      <w:start w:val="1"/>
      <w:numFmt w:val="decimal"/>
      <w:lvlText w:val="%1."/>
      <w:lvlJc w:val="left"/>
      <w:pPr>
        <w:ind w:left="366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1" w15:restartNumberingAfterBreak="0">
    <w:nsid w:val="2FAC144E"/>
    <w:multiLevelType w:val="hybridMultilevel"/>
    <w:tmpl w:val="99E68FFE"/>
    <w:lvl w:ilvl="0" w:tplc="203E3606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B727A9"/>
    <w:multiLevelType w:val="hybridMultilevel"/>
    <w:tmpl w:val="3998EF3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6B5336"/>
    <w:multiLevelType w:val="hybridMultilevel"/>
    <w:tmpl w:val="B470E256"/>
    <w:lvl w:ilvl="0" w:tplc="BB649C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8394E"/>
    <w:multiLevelType w:val="hybridMultilevel"/>
    <w:tmpl w:val="2B4C65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E5040"/>
    <w:multiLevelType w:val="hybridMultilevel"/>
    <w:tmpl w:val="FECEC43A"/>
    <w:lvl w:ilvl="0" w:tplc="95F43D1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DE0CD5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426523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802310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3A4522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F12354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2D24E4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E1AC54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B28A83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1E6450"/>
    <w:multiLevelType w:val="hybridMultilevel"/>
    <w:tmpl w:val="65B2C6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91B1D"/>
    <w:multiLevelType w:val="hybridMultilevel"/>
    <w:tmpl w:val="B39851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9710F7"/>
    <w:multiLevelType w:val="hybridMultilevel"/>
    <w:tmpl w:val="8C809CF0"/>
    <w:lvl w:ilvl="0" w:tplc="A2D6897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3780B"/>
    <w:multiLevelType w:val="hybridMultilevel"/>
    <w:tmpl w:val="182244A8"/>
    <w:lvl w:ilvl="0" w:tplc="25E0760A">
      <w:start w:val="1"/>
      <w:numFmt w:val="upperLetter"/>
      <w:lvlText w:val="%1.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0" w15:restartNumberingAfterBreak="0">
    <w:nsid w:val="4C5D5F34"/>
    <w:multiLevelType w:val="hybridMultilevel"/>
    <w:tmpl w:val="24F657EA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31" w15:restartNumberingAfterBreak="0">
    <w:nsid w:val="4E182F71"/>
    <w:multiLevelType w:val="hybridMultilevel"/>
    <w:tmpl w:val="D6E6D034"/>
    <w:lvl w:ilvl="0" w:tplc="01521876">
      <w:start w:val="1"/>
      <w:numFmt w:val="decimal"/>
      <w:lvlText w:val="%1."/>
      <w:lvlJc w:val="left"/>
      <w:pPr>
        <w:ind w:left="366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2" w15:restartNumberingAfterBreak="0">
    <w:nsid w:val="4EAA1DA8"/>
    <w:multiLevelType w:val="hybridMultilevel"/>
    <w:tmpl w:val="6FBCDF8C"/>
    <w:lvl w:ilvl="0" w:tplc="92BE117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536B2F"/>
    <w:multiLevelType w:val="hybridMultilevel"/>
    <w:tmpl w:val="564613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2004D6"/>
    <w:multiLevelType w:val="hybridMultilevel"/>
    <w:tmpl w:val="F496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E40A8"/>
    <w:multiLevelType w:val="hybridMultilevel"/>
    <w:tmpl w:val="81CE5B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0F7175"/>
    <w:multiLevelType w:val="hybridMultilevel"/>
    <w:tmpl w:val="775A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8270D7"/>
    <w:multiLevelType w:val="hybridMultilevel"/>
    <w:tmpl w:val="8B7A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325A9"/>
    <w:multiLevelType w:val="hybridMultilevel"/>
    <w:tmpl w:val="8E70C5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83034F"/>
    <w:multiLevelType w:val="hybridMultilevel"/>
    <w:tmpl w:val="2DEE65CC"/>
    <w:lvl w:ilvl="0" w:tplc="B080C78C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19235C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61282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64E96C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A3EFDC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B68AD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DD8C30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FD8E05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5E88A6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137B85"/>
    <w:multiLevelType w:val="hybridMultilevel"/>
    <w:tmpl w:val="31525D7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8266F"/>
    <w:multiLevelType w:val="hybridMultilevel"/>
    <w:tmpl w:val="DEE23CF0"/>
    <w:lvl w:ilvl="0" w:tplc="25E076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B5122C"/>
    <w:multiLevelType w:val="hybridMultilevel"/>
    <w:tmpl w:val="7C0406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6D2ADD"/>
    <w:multiLevelType w:val="hybridMultilevel"/>
    <w:tmpl w:val="1FDEF0C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9068E4"/>
    <w:multiLevelType w:val="hybridMultilevel"/>
    <w:tmpl w:val="0EAEA40C"/>
    <w:lvl w:ilvl="0" w:tplc="DC5EA28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EE2CCFC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9433D5"/>
    <w:multiLevelType w:val="hybridMultilevel"/>
    <w:tmpl w:val="6D0CC866"/>
    <w:lvl w:ilvl="0" w:tplc="A11AD76A">
      <w:start w:val="1"/>
      <w:numFmt w:val="lowerLetter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204DF9"/>
    <w:multiLevelType w:val="hybridMultilevel"/>
    <w:tmpl w:val="EA7C37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 w15:restartNumberingAfterBreak="0">
    <w:nsid w:val="767833D2"/>
    <w:multiLevelType w:val="hybridMultilevel"/>
    <w:tmpl w:val="9B8E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A2C87"/>
    <w:multiLevelType w:val="hybridMultilevel"/>
    <w:tmpl w:val="FB963ABE"/>
    <w:lvl w:ilvl="0" w:tplc="04090015">
      <w:start w:val="1"/>
      <w:numFmt w:val="upperLetter"/>
      <w:lvlText w:val="%1."/>
      <w:lvlJc w:val="left"/>
      <w:pPr>
        <w:ind w:left="1085" w:hanging="360"/>
      </w:pPr>
      <w:rPr>
        <w:rFonts w:hint="default"/>
      </w:rPr>
    </w:lvl>
    <w:lvl w:ilvl="1" w:tplc="FEE2CCFC">
      <w:start w:val="1"/>
      <w:numFmt w:val="lowerLetter"/>
      <w:lvlText w:val="%2."/>
      <w:lvlJc w:val="left"/>
      <w:pPr>
        <w:ind w:left="1805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9" w15:restartNumberingAfterBreak="0">
    <w:nsid w:val="7D655CB4"/>
    <w:multiLevelType w:val="hybridMultilevel"/>
    <w:tmpl w:val="6C4ABCF6"/>
    <w:lvl w:ilvl="0" w:tplc="033A0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204297">
    <w:abstractNumId w:val="49"/>
  </w:num>
  <w:num w:numId="2" w16cid:durableId="1578828676">
    <w:abstractNumId w:val="0"/>
  </w:num>
  <w:num w:numId="3" w16cid:durableId="876088104">
    <w:abstractNumId w:val="20"/>
  </w:num>
  <w:num w:numId="4" w16cid:durableId="450706293">
    <w:abstractNumId w:val="17"/>
  </w:num>
  <w:num w:numId="5" w16cid:durableId="772752511">
    <w:abstractNumId w:val="48"/>
  </w:num>
  <w:num w:numId="6" w16cid:durableId="803355874">
    <w:abstractNumId w:val="30"/>
  </w:num>
  <w:num w:numId="7" w16cid:durableId="233787093">
    <w:abstractNumId w:val="5"/>
  </w:num>
  <w:num w:numId="8" w16cid:durableId="1070425542">
    <w:abstractNumId w:val="38"/>
  </w:num>
  <w:num w:numId="9" w16cid:durableId="891843645">
    <w:abstractNumId w:val="41"/>
  </w:num>
  <w:num w:numId="10" w16cid:durableId="1514222510">
    <w:abstractNumId w:val="29"/>
  </w:num>
  <w:num w:numId="11" w16cid:durableId="1277326955">
    <w:abstractNumId w:val="34"/>
  </w:num>
  <w:num w:numId="12" w16cid:durableId="449740359">
    <w:abstractNumId w:val="31"/>
  </w:num>
  <w:num w:numId="13" w16cid:durableId="1916359639">
    <w:abstractNumId w:val="14"/>
  </w:num>
  <w:num w:numId="14" w16cid:durableId="1508667431">
    <w:abstractNumId w:val="47"/>
  </w:num>
  <w:num w:numId="15" w16cid:durableId="1791514885">
    <w:abstractNumId w:val="9"/>
  </w:num>
  <w:num w:numId="16" w16cid:durableId="1859931311">
    <w:abstractNumId w:val="6"/>
  </w:num>
  <w:num w:numId="17" w16cid:durableId="62722350">
    <w:abstractNumId w:val="22"/>
  </w:num>
  <w:num w:numId="18" w16cid:durableId="879324481">
    <w:abstractNumId w:val="42"/>
  </w:num>
  <w:num w:numId="19" w16cid:durableId="1092749553">
    <w:abstractNumId w:val="37"/>
  </w:num>
  <w:num w:numId="20" w16cid:durableId="143401986">
    <w:abstractNumId w:val="13"/>
  </w:num>
  <w:num w:numId="21" w16cid:durableId="622880944">
    <w:abstractNumId w:val="44"/>
  </w:num>
  <w:num w:numId="22" w16cid:durableId="1291283899">
    <w:abstractNumId w:val="3"/>
  </w:num>
  <w:num w:numId="23" w16cid:durableId="90782910">
    <w:abstractNumId w:val="36"/>
  </w:num>
  <w:num w:numId="24" w16cid:durableId="1241060068">
    <w:abstractNumId w:val="10"/>
  </w:num>
  <w:num w:numId="25" w16cid:durableId="146095365">
    <w:abstractNumId w:val="28"/>
  </w:num>
  <w:num w:numId="26" w16cid:durableId="768233239">
    <w:abstractNumId w:val="46"/>
  </w:num>
  <w:num w:numId="27" w16cid:durableId="1259143570">
    <w:abstractNumId w:val="33"/>
  </w:num>
  <w:num w:numId="28" w16cid:durableId="2065054965">
    <w:abstractNumId w:val="24"/>
  </w:num>
  <w:num w:numId="29" w16cid:durableId="1510558122">
    <w:abstractNumId w:val="43"/>
  </w:num>
  <w:num w:numId="30" w16cid:durableId="706872277">
    <w:abstractNumId w:val="1"/>
  </w:num>
  <w:num w:numId="31" w16cid:durableId="1187014720">
    <w:abstractNumId w:val="7"/>
  </w:num>
  <w:num w:numId="32" w16cid:durableId="281575310">
    <w:abstractNumId w:val="8"/>
  </w:num>
  <w:num w:numId="33" w16cid:durableId="637153979">
    <w:abstractNumId w:val="23"/>
  </w:num>
  <w:num w:numId="34" w16cid:durableId="1827282500">
    <w:abstractNumId w:val="2"/>
  </w:num>
  <w:num w:numId="35" w16cid:durableId="63382472">
    <w:abstractNumId w:val="15"/>
  </w:num>
  <w:num w:numId="36" w16cid:durableId="1280452184">
    <w:abstractNumId w:val="32"/>
  </w:num>
  <w:num w:numId="37" w16cid:durableId="559167936">
    <w:abstractNumId w:val="11"/>
  </w:num>
  <w:num w:numId="38" w16cid:durableId="77756028">
    <w:abstractNumId w:val="12"/>
  </w:num>
  <w:num w:numId="39" w16cid:durableId="1702625862">
    <w:abstractNumId w:val="26"/>
  </w:num>
  <w:num w:numId="40" w16cid:durableId="442071685">
    <w:abstractNumId w:val="35"/>
  </w:num>
  <w:num w:numId="41" w16cid:durableId="1376155603">
    <w:abstractNumId w:val="21"/>
  </w:num>
  <w:num w:numId="42" w16cid:durableId="826702468">
    <w:abstractNumId w:val="4"/>
  </w:num>
  <w:num w:numId="43" w16cid:durableId="826242963">
    <w:abstractNumId w:val="18"/>
  </w:num>
  <w:num w:numId="44" w16cid:durableId="94330145">
    <w:abstractNumId w:val="45"/>
  </w:num>
  <w:num w:numId="45" w16cid:durableId="1355809283">
    <w:abstractNumId w:val="27"/>
  </w:num>
  <w:num w:numId="46" w16cid:durableId="1188523747">
    <w:abstractNumId w:val="39"/>
  </w:num>
  <w:num w:numId="47" w16cid:durableId="142747386">
    <w:abstractNumId w:val="19"/>
  </w:num>
  <w:num w:numId="48" w16cid:durableId="332874109">
    <w:abstractNumId w:val="25"/>
  </w:num>
  <w:num w:numId="49" w16cid:durableId="1550261374">
    <w:abstractNumId w:val="16"/>
  </w:num>
  <w:num w:numId="50" w16cid:durableId="1698582629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DB"/>
    <w:rsid w:val="00004ED2"/>
    <w:rsid w:val="000069EC"/>
    <w:rsid w:val="000114AD"/>
    <w:rsid w:val="0001329E"/>
    <w:rsid w:val="00017379"/>
    <w:rsid w:val="00017909"/>
    <w:rsid w:val="0002375F"/>
    <w:rsid w:val="000244B6"/>
    <w:rsid w:val="00024D03"/>
    <w:rsid w:val="00025718"/>
    <w:rsid w:val="00027423"/>
    <w:rsid w:val="00035E83"/>
    <w:rsid w:val="00035FD7"/>
    <w:rsid w:val="000367DB"/>
    <w:rsid w:val="00045693"/>
    <w:rsid w:val="00045F77"/>
    <w:rsid w:val="000471D9"/>
    <w:rsid w:val="0005008D"/>
    <w:rsid w:val="00050C9F"/>
    <w:rsid w:val="00051DFC"/>
    <w:rsid w:val="00055ACC"/>
    <w:rsid w:val="00060254"/>
    <w:rsid w:val="00061162"/>
    <w:rsid w:val="00061841"/>
    <w:rsid w:val="00061855"/>
    <w:rsid w:val="00061A0F"/>
    <w:rsid w:val="00062240"/>
    <w:rsid w:val="00064767"/>
    <w:rsid w:val="000655EE"/>
    <w:rsid w:val="00065A87"/>
    <w:rsid w:val="00066C65"/>
    <w:rsid w:val="00070293"/>
    <w:rsid w:val="00070B4A"/>
    <w:rsid w:val="00077191"/>
    <w:rsid w:val="00083D93"/>
    <w:rsid w:val="00084FD9"/>
    <w:rsid w:val="000873CE"/>
    <w:rsid w:val="000910FC"/>
    <w:rsid w:val="000938DE"/>
    <w:rsid w:val="00095255"/>
    <w:rsid w:val="00095BB3"/>
    <w:rsid w:val="000966F8"/>
    <w:rsid w:val="00096EB9"/>
    <w:rsid w:val="00096EC4"/>
    <w:rsid w:val="00097EF6"/>
    <w:rsid w:val="000A22E5"/>
    <w:rsid w:val="000A426C"/>
    <w:rsid w:val="000A4509"/>
    <w:rsid w:val="000A599E"/>
    <w:rsid w:val="000A762D"/>
    <w:rsid w:val="000A7E86"/>
    <w:rsid w:val="000B0824"/>
    <w:rsid w:val="000B2237"/>
    <w:rsid w:val="000B2C10"/>
    <w:rsid w:val="000B33D8"/>
    <w:rsid w:val="000B53CD"/>
    <w:rsid w:val="000B611F"/>
    <w:rsid w:val="000B6719"/>
    <w:rsid w:val="000B6B77"/>
    <w:rsid w:val="000B6BDC"/>
    <w:rsid w:val="000C0A0A"/>
    <w:rsid w:val="000C0BA4"/>
    <w:rsid w:val="000C36AA"/>
    <w:rsid w:val="000C4373"/>
    <w:rsid w:val="000C4E49"/>
    <w:rsid w:val="000C7F5D"/>
    <w:rsid w:val="000D2BDD"/>
    <w:rsid w:val="000D30AE"/>
    <w:rsid w:val="000D3AC8"/>
    <w:rsid w:val="000D4382"/>
    <w:rsid w:val="000E07E4"/>
    <w:rsid w:val="000E1732"/>
    <w:rsid w:val="000E3735"/>
    <w:rsid w:val="000E542F"/>
    <w:rsid w:val="000E7622"/>
    <w:rsid w:val="000F09C9"/>
    <w:rsid w:val="000F45C5"/>
    <w:rsid w:val="000F4642"/>
    <w:rsid w:val="000F48DB"/>
    <w:rsid w:val="000F4EEF"/>
    <w:rsid w:val="000F560B"/>
    <w:rsid w:val="000F5C36"/>
    <w:rsid w:val="000F5FF3"/>
    <w:rsid w:val="000F67FC"/>
    <w:rsid w:val="001000BF"/>
    <w:rsid w:val="00100562"/>
    <w:rsid w:val="00100CA8"/>
    <w:rsid w:val="00102949"/>
    <w:rsid w:val="00103B96"/>
    <w:rsid w:val="001044D0"/>
    <w:rsid w:val="001061C5"/>
    <w:rsid w:val="00113DD2"/>
    <w:rsid w:val="00116231"/>
    <w:rsid w:val="0011629F"/>
    <w:rsid w:val="00116A69"/>
    <w:rsid w:val="00120234"/>
    <w:rsid w:val="00122492"/>
    <w:rsid w:val="00122F6D"/>
    <w:rsid w:val="0012573C"/>
    <w:rsid w:val="00125CE2"/>
    <w:rsid w:val="00132009"/>
    <w:rsid w:val="00132394"/>
    <w:rsid w:val="00132D3A"/>
    <w:rsid w:val="00134C9C"/>
    <w:rsid w:val="00136373"/>
    <w:rsid w:val="00140F42"/>
    <w:rsid w:val="00143999"/>
    <w:rsid w:val="00144A9C"/>
    <w:rsid w:val="00146341"/>
    <w:rsid w:val="00146799"/>
    <w:rsid w:val="00146FF6"/>
    <w:rsid w:val="00147298"/>
    <w:rsid w:val="00147E13"/>
    <w:rsid w:val="0015089A"/>
    <w:rsid w:val="0015112F"/>
    <w:rsid w:val="0015384A"/>
    <w:rsid w:val="00156E49"/>
    <w:rsid w:val="00160667"/>
    <w:rsid w:val="001624AA"/>
    <w:rsid w:val="001626DF"/>
    <w:rsid w:val="00163208"/>
    <w:rsid w:val="00164EAF"/>
    <w:rsid w:val="00166818"/>
    <w:rsid w:val="00181C21"/>
    <w:rsid w:val="00181FE0"/>
    <w:rsid w:val="00184521"/>
    <w:rsid w:val="00184627"/>
    <w:rsid w:val="00184E04"/>
    <w:rsid w:val="001862AC"/>
    <w:rsid w:val="00186501"/>
    <w:rsid w:val="0019110F"/>
    <w:rsid w:val="00197999"/>
    <w:rsid w:val="001A0352"/>
    <w:rsid w:val="001A04EA"/>
    <w:rsid w:val="001A0949"/>
    <w:rsid w:val="001A0EF2"/>
    <w:rsid w:val="001A1251"/>
    <w:rsid w:val="001A1A32"/>
    <w:rsid w:val="001A21B6"/>
    <w:rsid w:val="001A2777"/>
    <w:rsid w:val="001A4A06"/>
    <w:rsid w:val="001B2026"/>
    <w:rsid w:val="001B44CE"/>
    <w:rsid w:val="001B481A"/>
    <w:rsid w:val="001B4964"/>
    <w:rsid w:val="001B4A1E"/>
    <w:rsid w:val="001C1818"/>
    <w:rsid w:val="001C3D22"/>
    <w:rsid w:val="001C7E33"/>
    <w:rsid w:val="001D188A"/>
    <w:rsid w:val="001D4038"/>
    <w:rsid w:val="001D5181"/>
    <w:rsid w:val="001D663F"/>
    <w:rsid w:val="001D79C4"/>
    <w:rsid w:val="001E05DD"/>
    <w:rsid w:val="001E2261"/>
    <w:rsid w:val="001E37CD"/>
    <w:rsid w:val="001E56D7"/>
    <w:rsid w:val="001E7877"/>
    <w:rsid w:val="001F3AE5"/>
    <w:rsid w:val="001F5632"/>
    <w:rsid w:val="001F5784"/>
    <w:rsid w:val="001F7212"/>
    <w:rsid w:val="001F7B18"/>
    <w:rsid w:val="002005BD"/>
    <w:rsid w:val="002010CA"/>
    <w:rsid w:val="002012BC"/>
    <w:rsid w:val="00202BC1"/>
    <w:rsid w:val="002059F4"/>
    <w:rsid w:val="0020609E"/>
    <w:rsid w:val="00206C29"/>
    <w:rsid w:val="00207818"/>
    <w:rsid w:val="00210F39"/>
    <w:rsid w:val="00212ECA"/>
    <w:rsid w:val="002144EE"/>
    <w:rsid w:val="002223F8"/>
    <w:rsid w:val="00226AEF"/>
    <w:rsid w:val="002305EE"/>
    <w:rsid w:val="00232BBB"/>
    <w:rsid w:val="00232C0D"/>
    <w:rsid w:val="002370F9"/>
    <w:rsid w:val="002408BA"/>
    <w:rsid w:val="00244ABC"/>
    <w:rsid w:val="00245492"/>
    <w:rsid w:val="00246663"/>
    <w:rsid w:val="0024732A"/>
    <w:rsid w:val="00247B99"/>
    <w:rsid w:val="00252646"/>
    <w:rsid w:val="00252BEE"/>
    <w:rsid w:val="00252E48"/>
    <w:rsid w:val="0025660A"/>
    <w:rsid w:val="00256D54"/>
    <w:rsid w:val="00260029"/>
    <w:rsid w:val="002648E3"/>
    <w:rsid w:val="002665A2"/>
    <w:rsid w:val="00267D97"/>
    <w:rsid w:val="00271C2B"/>
    <w:rsid w:val="00274BC6"/>
    <w:rsid w:val="00276D66"/>
    <w:rsid w:val="00281A21"/>
    <w:rsid w:val="00281B98"/>
    <w:rsid w:val="00283223"/>
    <w:rsid w:val="0028379F"/>
    <w:rsid w:val="002838AD"/>
    <w:rsid w:val="00283ED0"/>
    <w:rsid w:val="0028481B"/>
    <w:rsid w:val="00285E81"/>
    <w:rsid w:val="00290998"/>
    <w:rsid w:val="0029150E"/>
    <w:rsid w:val="00291AA2"/>
    <w:rsid w:val="0029443E"/>
    <w:rsid w:val="002946A3"/>
    <w:rsid w:val="0029471B"/>
    <w:rsid w:val="002959F2"/>
    <w:rsid w:val="002A0EB4"/>
    <w:rsid w:val="002A25C7"/>
    <w:rsid w:val="002A44E9"/>
    <w:rsid w:val="002A4FE9"/>
    <w:rsid w:val="002A52ED"/>
    <w:rsid w:val="002A6C61"/>
    <w:rsid w:val="002B0772"/>
    <w:rsid w:val="002B476B"/>
    <w:rsid w:val="002B4D13"/>
    <w:rsid w:val="002B5BDD"/>
    <w:rsid w:val="002B6A11"/>
    <w:rsid w:val="002B7B2B"/>
    <w:rsid w:val="002B7ED2"/>
    <w:rsid w:val="002C2400"/>
    <w:rsid w:val="002C29E3"/>
    <w:rsid w:val="002D1D3C"/>
    <w:rsid w:val="002D3957"/>
    <w:rsid w:val="002D5FA2"/>
    <w:rsid w:val="002E0038"/>
    <w:rsid w:val="002E0B8A"/>
    <w:rsid w:val="002E17A7"/>
    <w:rsid w:val="002E1EBA"/>
    <w:rsid w:val="002F040F"/>
    <w:rsid w:val="002F1C4D"/>
    <w:rsid w:val="002F3849"/>
    <w:rsid w:val="002F582C"/>
    <w:rsid w:val="002F6228"/>
    <w:rsid w:val="00302D15"/>
    <w:rsid w:val="00305B0B"/>
    <w:rsid w:val="00312286"/>
    <w:rsid w:val="003147CA"/>
    <w:rsid w:val="0031561E"/>
    <w:rsid w:val="0032285A"/>
    <w:rsid w:val="0032509E"/>
    <w:rsid w:val="00326164"/>
    <w:rsid w:val="0032641E"/>
    <w:rsid w:val="0032735A"/>
    <w:rsid w:val="00330627"/>
    <w:rsid w:val="00332733"/>
    <w:rsid w:val="0033300D"/>
    <w:rsid w:val="003366A4"/>
    <w:rsid w:val="00341894"/>
    <w:rsid w:val="0034415C"/>
    <w:rsid w:val="00344944"/>
    <w:rsid w:val="00350572"/>
    <w:rsid w:val="00351153"/>
    <w:rsid w:val="00353F39"/>
    <w:rsid w:val="003552FC"/>
    <w:rsid w:val="00355528"/>
    <w:rsid w:val="0036056C"/>
    <w:rsid w:val="00362A18"/>
    <w:rsid w:val="00366B54"/>
    <w:rsid w:val="00372EE0"/>
    <w:rsid w:val="003753DF"/>
    <w:rsid w:val="00375F0A"/>
    <w:rsid w:val="003762A6"/>
    <w:rsid w:val="00380FF9"/>
    <w:rsid w:val="00381188"/>
    <w:rsid w:val="00383AC9"/>
    <w:rsid w:val="00384391"/>
    <w:rsid w:val="003863E1"/>
    <w:rsid w:val="003871E2"/>
    <w:rsid w:val="003968D4"/>
    <w:rsid w:val="00397552"/>
    <w:rsid w:val="003A2D27"/>
    <w:rsid w:val="003A362D"/>
    <w:rsid w:val="003A7D24"/>
    <w:rsid w:val="003B56F2"/>
    <w:rsid w:val="003B58DE"/>
    <w:rsid w:val="003B7850"/>
    <w:rsid w:val="003C2AC9"/>
    <w:rsid w:val="003C35B8"/>
    <w:rsid w:val="003C51E6"/>
    <w:rsid w:val="003D31C3"/>
    <w:rsid w:val="003D56AA"/>
    <w:rsid w:val="003E1A2B"/>
    <w:rsid w:val="003E2B97"/>
    <w:rsid w:val="003E3159"/>
    <w:rsid w:val="003E31B7"/>
    <w:rsid w:val="003E3858"/>
    <w:rsid w:val="003F0560"/>
    <w:rsid w:val="003F11E7"/>
    <w:rsid w:val="003F13EB"/>
    <w:rsid w:val="003F179D"/>
    <w:rsid w:val="003F2AA2"/>
    <w:rsid w:val="003F72A0"/>
    <w:rsid w:val="00400C34"/>
    <w:rsid w:val="0040155D"/>
    <w:rsid w:val="004020B8"/>
    <w:rsid w:val="004023C5"/>
    <w:rsid w:val="0040385B"/>
    <w:rsid w:val="00410D65"/>
    <w:rsid w:val="00415F81"/>
    <w:rsid w:val="0042127D"/>
    <w:rsid w:val="00423123"/>
    <w:rsid w:val="0042582A"/>
    <w:rsid w:val="00425A02"/>
    <w:rsid w:val="00427447"/>
    <w:rsid w:val="0042779A"/>
    <w:rsid w:val="00430FC2"/>
    <w:rsid w:val="004312DA"/>
    <w:rsid w:val="00431F03"/>
    <w:rsid w:val="00441854"/>
    <w:rsid w:val="004429CC"/>
    <w:rsid w:val="00442CAD"/>
    <w:rsid w:val="0044343D"/>
    <w:rsid w:val="00443559"/>
    <w:rsid w:val="00446AFA"/>
    <w:rsid w:val="00447248"/>
    <w:rsid w:val="004501BE"/>
    <w:rsid w:val="004504E8"/>
    <w:rsid w:val="00451F37"/>
    <w:rsid w:val="0045211A"/>
    <w:rsid w:val="004624AB"/>
    <w:rsid w:val="00462519"/>
    <w:rsid w:val="00462DF3"/>
    <w:rsid w:val="00471B95"/>
    <w:rsid w:val="00472631"/>
    <w:rsid w:val="004735CF"/>
    <w:rsid w:val="00474C56"/>
    <w:rsid w:val="00481F50"/>
    <w:rsid w:val="00482734"/>
    <w:rsid w:val="004861F0"/>
    <w:rsid w:val="004878BC"/>
    <w:rsid w:val="00487D75"/>
    <w:rsid w:val="00490A6F"/>
    <w:rsid w:val="004913A3"/>
    <w:rsid w:val="00493FC4"/>
    <w:rsid w:val="004953F8"/>
    <w:rsid w:val="0049590E"/>
    <w:rsid w:val="00497139"/>
    <w:rsid w:val="004A4123"/>
    <w:rsid w:val="004A5490"/>
    <w:rsid w:val="004A5555"/>
    <w:rsid w:val="004A7C1F"/>
    <w:rsid w:val="004B0718"/>
    <w:rsid w:val="004B1FFF"/>
    <w:rsid w:val="004B4490"/>
    <w:rsid w:val="004B4FE6"/>
    <w:rsid w:val="004B5AE2"/>
    <w:rsid w:val="004C69B0"/>
    <w:rsid w:val="004C7950"/>
    <w:rsid w:val="004D02D0"/>
    <w:rsid w:val="004D3DAD"/>
    <w:rsid w:val="004D55A4"/>
    <w:rsid w:val="004D5A60"/>
    <w:rsid w:val="004D7902"/>
    <w:rsid w:val="004E09E7"/>
    <w:rsid w:val="004E1BEA"/>
    <w:rsid w:val="004E5F22"/>
    <w:rsid w:val="004E60AD"/>
    <w:rsid w:val="004E64CB"/>
    <w:rsid w:val="004F10A3"/>
    <w:rsid w:val="004F13B8"/>
    <w:rsid w:val="004F1579"/>
    <w:rsid w:val="004F2E1F"/>
    <w:rsid w:val="004F3D34"/>
    <w:rsid w:val="004F5356"/>
    <w:rsid w:val="00501D77"/>
    <w:rsid w:val="005064D8"/>
    <w:rsid w:val="0050782C"/>
    <w:rsid w:val="005102E0"/>
    <w:rsid w:val="00510D02"/>
    <w:rsid w:val="0051108A"/>
    <w:rsid w:val="005130FB"/>
    <w:rsid w:val="005134DF"/>
    <w:rsid w:val="00514E40"/>
    <w:rsid w:val="005179DA"/>
    <w:rsid w:val="0052000E"/>
    <w:rsid w:val="005211AB"/>
    <w:rsid w:val="00523919"/>
    <w:rsid w:val="0052612B"/>
    <w:rsid w:val="00526F4C"/>
    <w:rsid w:val="005322AC"/>
    <w:rsid w:val="00533756"/>
    <w:rsid w:val="00533D28"/>
    <w:rsid w:val="0053562B"/>
    <w:rsid w:val="00541908"/>
    <w:rsid w:val="00541D2F"/>
    <w:rsid w:val="00542146"/>
    <w:rsid w:val="00545516"/>
    <w:rsid w:val="005461D1"/>
    <w:rsid w:val="00546491"/>
    <w:rsid w:val="00551E5B"/>
    <w:rsid w:val="00553567"/>
    <w:rsid w:val="005539A6"/>
    <w:rsid w:val="00554882"/>
    <w:rsid w:val="00557966"/>
    <w:rsid w:val="0056136B"/>
    <w:rsid w:val="00563D27"/>
    <w:rsid w:val="00564D80"/>
    <w:rsid w:val="0056530E"/>
    <w:rsid w:val="00566BF4"/>
    <w:rsid w:val="00572AEC"/>
    <w:rsid w:val="00574D1B"/>
    <w:rsid w:val="0057639D"/>
    <w:rsid w:val="005763CB"/>
    <w:rsid w:val="00576527"/>
    <w:rsid w:val="00577B3E"/>
    <w:rsid w:val="0058111F"/>
    <w:rsid w:val="00581D4E"/>
    <w:rsid w:val="00582F84"/>
    <w:rsid w:val="00583DCE"/>
    <w:rsid w:val="0058614B"/>
    <w:rsid w:val="0058647A"/>
    <w:rsid w:val="00591392"/>
    <w:rsid w:val="005921AE"/>
    <w:rsid w:val="005924D9"/>
    <w:rsid w:val="00594A60"/>
    <w:rsid w:val="00594B97"/>
    <w:rsid w:val="005A1F6A"/>
    <w:rsid w:val="005B01EC"/>
    <w:rsid w:val="005B0360"/>
    <w:rsid w:val="005B0DA1"/>
    <w:rsid w:val="005B1277"/>
    <w:rsid w:val="005B19E0"/>
    <w:rsid w:val="005B3774"/>
    <w:rsid w:val="005B44B2"/>
    <w:rsid w:val="005B4B85"/>
    <w:rsid w:val="005C1CD8"/>
    <w:rsid w:val="005C24DD"/>
    <w:rsid w:val="005C3F63"/>
    <w:rsid w:val="005C530F"/>
    <w:rsid w:val="005C5C4F"/>
    <w:rsid w:val="005C66A6"/>
    <w:rsid w:val="005C7C80"/>
    <w:rsid w:val="005D14D6"/>
    <w:rsid w:val="005D2C44"/>
    <w:rsid w:val="005D2F63"/>
    <w:rsid w:val="005D376F"/>
    <w:rsid w:val="005D4050"/>
    <w:rsid w:val="005D42A9"/>
    <w:rsid w:val="005D61F2"/>
    <w:rsid w:val="005D6E31"/>
    <w:rsid w:val="005D76AF"/>
    <w:rsid w:val="005D7D8E"/>
    <w:rsid w:val="005E0868"/>
    <w:rsid w:val="005E293A"/>
    <w:rsid w:val="005E2E98"/>
    <w:rsid w:val="005E5599"/>
    <w:rsid w:val="005E5F83"/>
    <w:rsid w:val="005E6DDF"/>
    <w:rsid w:val="005F1740"/>
    <w:rsid w:val="005F3E94"/>
    <w:rsid w:val="005F4A0A"/>
    <w:rsid w:val="0060210B"/>
    <w:rsid w:val="00602E0E"/>
    <w:rsid w:val="00603FBE"/>
    <w:rsid w:val="00605505"/>
    <w:rsid w:val="0060598D"/>
    <w:rsid w:val="006059BA"/>
    <w:rsid w:val="006069A7"/>
    <w:rsid w:val="006103A2"/>
    <w:rsid w:val="00610CD9"/>
    <w:rsid w:val="006122B1"/>
    <w:rsid w:val="0061357D"/>
    <w:rsid w:val="0061381F"/>
    <w:rsid w:val="00613C75"/>
    <w:rsid w:val="00613D78"/>
    <w:rsid w:val="0061573B"/>
    <w:rsid w:val="00620072"/>
    <w:rsid w:val="00620809"/>
    <w:rsid w:val="00623344"/>
    <w:rsid w:val="00623AC4"/>
    <w:rsid w:val="00631971"/>
    <w:rsid w:val="006327EC"/>
    <w:rsid w:val="00632CDB"/>
    <w:rsid w:val="006347C3"/>
    <w:rsid w:val="006347DB"/>
    <w:rsid w:val="00636A7B"/>
    <w:rsid w:val="00637B0A"/>
    <w:rsid w:val="00640376"/>
    <w:rsid w:val="00640E31"/>
    <w:rsid w:val="00640E3A"/>
    <w:rsid w:val="00640F38"/>
    <w:rsid w:val="00644534"/>
    <w:rsid w:val="0064492F"/>
    <w:rsid w:val="00644FC7"/>
    <w:rsid w:val="00646B58"/>
    <w:rsid w:val="00646F60"/>
    <w:rsid w:val="00647F60"/>
    <w:rsid w:val="0065272B"/>
    <w:rsid w:val="00652D98"/>
    <w:rsid w:val="00653BC4"/>
    <w:rsid w:val="006547A1"/>
    <w:rsid w:val="00661F84"/>
    <w:rsid w:val="006668B7"/>
    <w:rsid w:val="0066780A"/>
    <w:rsid w:val="00670073"/>
    <w:rsid w:val="00672530"/>
    <w:rsid w:val="00675BC5"/>
    <w:rsid w:val="00680FD5"/>
    <w:rsid w:val="006812E6"/>
    <w:rsid w:val="00681D2E"/>
    <w:rsid w:val="00682358"/>
    <w:rsid w:val="0068373E"/>
    <w:rsid w:val="00683F8C"/>
    <w:rsid w:val="00684C05"/>
    <w:rsid w:val="006858CF"/>
    <w:rsid w:val="00685FC0"/>
    <w:rsid w:val="00686256"/>
    <w:rsid w:val="00687A56"/>
    <w:rsid w:val="00691369"/>
    <w:rsid w:val="0069193F"/>
    <w:rsid w:val="0069227B"/>
    <w:rsid w:val="00692490"/>
    <w:rsid w:val="006956B1"/>
    <w:rsid w:val="0069765B"/>
    <w:rsid w:val="00697E5D"/>
    <w:rsid w:val="006A29D3"/>
    <w:rsid w:val="006A665F"/>
    <w:rsid w:val="006A6CFC"/>
    <w:rsid w:val="006A7096"/>
    <w:rsid w:val="006B107D"/>
    <w:rsid w:val="006B1606"/>
    <w:rsid w:val="006B3B42"/>
    <w:rsid w:val="006B510A"/>
    <w:rsid w:val="006B5397"/>
    <w:rsid w:val="006B53A4"/>
    <w:rsid w:val="006B6080"/>
    <w:rsid w:val="006B770F"/>
    <w:rsid w:val="006C1106"/>
    <w:rsid w:val="006C2E3D"/>
    <w:rsid w:val="006C720D"/>
    <w:rsid w:val="006D1BB8"/>
    <w:rsid w:val="006D212C"/>
    <w:rsid w:val="006D56A2"/>
    <w:rsid w:val="006D6D33"/>
    <w:rsid w:val="006D6DE1"/>
    <w:rsid w:val="006D7A96"/>
    <w:rsid w:val="006E10C3"/>
    <w:rsid w:val="006E4F4A"/>
    <w:rsid w:val="006F4501"/>
    <w:rsid w:val="006F453D"/>
    <w:rsid w:val="006F47B6"/>
    <w:rsid w:val="006F562B"/>
    <w:rsid w:val="006F7249"/>
    <w:rsid w:val="006F79DB"/>
    <w:rsid w:val="007026F7"/>
    <w:rsid w:val="007038ED"/>
    <w:rsid w:val="00704092"/>
    <w:rsid w:val="00704F8C"/>
    <w:rsid w:val="00707887"/>
    <w:rsid w:val="007104B2"/>
    <w:rsid w:val="007111C4"/>
    <w:rsid w:val="00711361"/>
    <w:rsid w:val="0071209E"/>
    <w:rsid w:val="007120B9"/>
    <w:rsid w:val="007134EB"/>
    <w:rsid w:val="00717DC2"/>
    <w:rsid w:val="0072285C"/>
    <w:rsid w:val="00722EF1"/>
    <w:rsid w:val="00723159"/>
    <w:rsid w:val="00730166"/>
    <w:rsid w:val="007309B0"/>
    <w:rsid w:val="00736C63"/>
    <w:rsid w:val="0073773D"/>
    <w:rsid w:val="007416E2"/>
    <w:rsid w:val="00741B56"/>
    <w:rsid w:val="00743D80"/>
    <w:rsid w:val="007461B5"/>
    <w:rsid w:val="0074789A"/>
    <w:rsid w:val="007532DA"/>
    <w:rsid w:val="00753B49"/>
    <w:rsid w:val="00756215"/>
    <w:rsid w:val="00757C84"/>
    <w:rsid w:val="00760A47"/>
    <w:rsid w:val="00760B8E"/>
    <w:rsid w:val="007628F3"/>
    <w:rsid w:val="00762926"/>
    <w:rsid w:val="00762AF4"/>
    <w:rsid w:val="00762D4C"/>
    <w:rsid w:val="007633C3"/>
    <w:rsid w:val="0076574C"/>
    <w:rsid w:val="00771A4D"/>
    <w:rsid w:val="00772728"/>
    <w:rsid w:val="007741EE"/>
    <w:rsid w:val="007829AB"/>
    <w:rsid w:val="00784BD4"/>
    <w:rsid w:val="00785465"/>
    <w:rsid w:val="00786F45"/>
    <w:rsid w:val="007945F0"/>
    <w:rsid w:val="00796762"/>
    <w:rsid w:val="0079784E"/>
    <w:rsid w:val="007A196F"/>
    <w:rsid w:val="007A1D31"/>
    <w:rsid w:val="007A1F35"/>
    <w:rsid w:val="007A4219"/>
    <w:rsid w:val="007A4B14"/>
    <w:rsid w:val="007A4B7E"/>
    <w:rsid w:val="007A54D2"/>
    <w:rsid w:val="007A5BC1"/>
    <w:rsid w:val="007A5F12"/>
    <w:rsid w:val="007B1252"/>
    <w:rsid w:val="007B1FA9"/>
    <w:rsid w:val="007B343F"/>
    <w:rsid w:val="007B4760"/>
    <w:rsid w:val="007B54EB"/>
    <w:rsid w:val="007B5945"/>
    <w:rsid w:val="007B59DE"/>
    <w:rsid w:val="007B5D92"/>
    <w:rsid w:val="007B6878"/>
    <w:rsid w:val="007C3159"/>
    <w:rsid w:val="007C47D6"/>
    <w:rsid w:val="007C6329"/>
    <w:rsid w:val="007D003B"/>
    <w:rsid w:val="007D7778"/>
    <w:rsid w:val="007E1D25"/>
    <w:rsid w:val="007E2C8A"/>
    <w:rsid w:val="007E5B0C"/>
    <w:rsid w:val="007E7C4E"/>
    <w:rsid w:val="007F132E"/>
    <w:rsid w:val="007F1ADC"/>
    <w:rsid w:val="007F1E10"/>
    <w:rsid w:val="007F22DC"/>
    <w:rsid w:val="007F33E9"/>
    <w:rsid w:val="007F45FF"/>
    <w:rsid w:val="007F6D42"/>
    <w:rsid w:val="0080166D"/>
    <w:rsid w:val="00806939"/>
    <w:rsid w:val="00810079"/>
    <w:rsid w:val="008142A1"/>
    <w:rsid w:val="008157DA"/>
    <w:rsid w:val="00817280"/>
    <w:rsid w:val="00824990"/>
    <w:rsid w:val="00824CB2"/>
    <w:rsid w:val="00831529"/>
    <w:rsid w:val="00831ABE"/>
    <w:rsid w:val="0083293E"/>
    <w:rsid w:val="00832977"/>
    <w:rsid w:val="00837331"/>
    <w:rsid w:val="008403A2"/>
    <w:rsid w:val="0084136B"/>
    <w:rsid w:val="008413D8"/>
    <w:rsid w:val="00841753"/>
    <w:rsid w:val="00841B2E"/>
    <w:rsid w:val="0084217A"/>
    <w:rsid w:val="008445D5"/>
    <w:rsid w:val="00846942"/>
    <w:rsid w:val="00847621"/>
    <w:rsid w:val="00847E4A"/>
    <w:rsid w:val="0085619C"/>
    <w:rsid w:val="00857163"/>
    <w:rsid w:val="00863479"/>
    <w:rsid w:val="00863E34"/>
    <w:rsid w:val="008647B8"/>
    <w:rsid w:val="00864C36"/>
    <w:rsid w:val="0086603A"/>
    <w:rsid w:val="00867559"/>
    <w:rsid w:val="008709B6"/>
    <w:rsid w:val="008730A9"/>
    <w:rsid w:val="00873289"/>
    <w:rsid w:val="00873370"/>
    <w:rsid w:val="008772AB"/>
    <w:rsid w:val="0088482F"/>
    <w:rsid w:val="008853F5"/>
    <w:rsid w:val="008867AA"/>
    <w:rsid w:val="0088718A"/>
    <w:rsid w:val="00887365"/>
    <w:rsid w:val="00887A5A"/>
    <w:rsid w:val="00891DBF"/>
    <w:rsid w:val="00892FF1"/>
    <w:rsid w:val="0089581B"/>
    <w:rsid w:val="008974C9"/>
    <w:rsid w:val="008A2049"/>
    <w:rsid w:val="008A26F7"/>
    <w:rsid w:val="008A3EFC"/>
    <w:rsid w:val="008A433E"/>
    <w:rsid w:val="008A67FB"/>
    <w:rsid w:val="008A6B59"/>
    <w:rsid w:val="008B2FAE"/>
    <w:rsid w:val="008B4357"/>
    <w:rsid w:val="008B5B8A"/>
    <w:rsid w:val="008C0D49"/>
    <w:rsid w:val="008C35B3"/>
    <w:rsid w:val="008C6E1A"/>
    <w:rsid w:val="008D29E8"/>
    <w:rsid w:val="008D4AE6"/>
    <w:rsid w:val="008E0087"/>
    <w:rsid w:val="008E22C6"/>
    <w:rsid w:val="008E2446"/>
    <w:rsid w:val="008E6A95"/>
    <w:rsid w:val="008F0778"/>
    <w:rsid w:val="008F1626"/>
    <w:rsid w:val="008F1F86"/>
    <w:rsid w:val="008F38AC"/>
    <w:rsid w:val="008F47D4"/>
    <w:rsid w:val="008F52B3"/>
    <w:rsid w:val="008F76D8"/>
    <w:rsid w:val="00900D7A"/>
    <w:rsid w:val="00903403"/>
    <w:rsid w:val="009103B6"/>
    <w:rsid w:val="009113E8"/>
    <w:rsid w:val="009114BE"/>
    <w:rsid w:val="00914DB6"/>
    <w:rsid w:val="009157DC"/>
    <w:rsid w:val="00915EAB"/>
    <w:rsid w:val="00917224"/>
    <w:rsid w:val="009210B2"/>
    <w:rsid w:val="00921692"/>
    <w:rsid w:val="00921A92"/>
    <w:rsid w:val="00922AE8"/>
    <w:rsid w:val="009237A9"/>
    <w:rsid w:val="009261DE"/>
    <w:rsid w:val="00927084"/>
    <w:rsid w:val="00931379"/>
    <w:rsid w:val="00931BB5"/>
    <w:rsid w:val="00933796"/>
    <w:rsid w:val="00933FF5"/>
    <w:rsid w:val="00934FD7"/>
    <w:rsid w:val="00935091"/>
    <w:rsid w:val="00935887"/>
    <w:rsid w:val="00937A03"/>
    <w:rsid w:val="00937DA2"/>
    <w:rsid w:val="00940506"/>
    <w:rsid w:val="00943EFC"/>
    <w:rsid w:val="00944F1E"/>
    <w:rsid w:val="00946F51"/>
    <w:rsid w:val="00951C05"/>
    <w:rsid w:val="00953899"/>
    <w:rsid w:val="00954175"/>
    <w:rsid w:val="00956683"/>
    <w:rsid w:val="0096163F"/>
    <w:rsid w:val="00962F9C"/>
    <w:rsid w:val="00963E9D"/>
    <w:rsid w:val="00964669"/>
    <w:rsid w:val="009647FC"/>
    <w:rsid w:val="00965521"/>
    <w:rsid w:val="00967EB8"/>
    <w:rsid w:val="009745F9"/>
    <w:rsid w:val="00974E68"/>
    <w:rsid w:val="00975811"/>
    <w:rsid w:val="00981D2B"/>
    <w:rsid w:val="0098226B"/>
    <w:rsid w:val="009823DA"/>
    <w:rsid w:val="00982E93"/>
    <w:rsid w:val="009903F0"/>
    <w:rsid w:val="00990B85"/>
    <w:rsid w:val="009930F8"/>
    <w:rsid w:val="009A3DD6"/>
    <w:rsid w:val="009A49FA"/>
    <w:rsid w:val="009B5462"/>
    <w:rsid w:val="009B592D"/>
    <w:rsid w:val="009B7D19"/>
    <w:rsid w:val="009B7F72"/>
    <w:rsid w:val="009C0B47"/>
    <w:rsid w:val="009C1D93"/>
    <w:rsid w:val="009C5506"/>
    <w:rsid w:val="009C76E3"/>
    <w:rsid w:val="009D09EF"/>
    <w:rsid w:val="009D17F0"/>
    <w:rsid w:val="009D20E5"/>
    <w:rsid w:val="009D3E60"/>
    <w:rsid w:val="009D688F"/>
    <w:rsid w:val="009E1869"/>
    <w:rsid w:val="009E2951"/>
    <w:rsid w:val="009E34BB"/>
    <w:rsid w:val="009E5721"/>
    <w:rsid w:val="009E6562"/>
    <w:rsid w:val="009E7045"/>
    <w:rsid w:val="009F32D5"/>
    <w:rsid w:val="009F3D58"/>
    <w:rsid w:val="009F49F6"/>
    <w:rsid w:val="009F6765"/>
    <w:rsid w:val="009F6AC6"/>
    <w:rsid w:val="00A0157C"/>
    <w:rsid w:val="00A01891"/>
    <w:rsid w:val="00A026A4"/>
    <w:rsid w:val="00A02A4D"/>
    <w:rsid w:val="00A04E80"/>
    <w:rsid w:val="00A11204"/>
    <w:rsid w:val="00A113C3"/>
    <w:rsid w:val="00A12711"/>
    <w:rsid w:val="00A13C2F"/>
    <w:rsid w:val="00A14D7C"/>
    <w:rsid w:val="00A15AC6"/>
    <w:rsid w:val="00A15EB7"/>
    <w:rsid w:val="00A21436"/>
    <w:rsid w:val="00A244D8"/>
    <w:rsid w:val="00A2484C"/>
    <w:rsid w:val="00A25CA0"/>
    <w:rsid w:val="00A2727A"/>
    <w:rsid w:val="00A30A42"/>
    <w:rsid w:val="00A311BF"/>
    <w:rsid w:val="00A31705"/>
    <w:rsid w:val="00A31E58"/>
    <w:rsid w:val="00A3387F"/>
    <w:rsid w:val="00A33B2E"/>
    <w:rsid w:val="00A37AE8"/>
    <w:rsid w:val="00A37DA7"/>
    <w:rsid w:val="00A41E7C"/>
    <w:rsid w:val="00A43498"/>
    <w:rsid w:val="00A43F27"/>
    <w:rsid w:val="00A45249"/>
    <w:rsid w:val="00A479E7"/>
    <w:rsid w:val="00A50C1A"/>
    <w:rsid w:val="00A516A1"/>
    <w:rsid w:val="00A51CCB"/>
    <w:rsid w:val="00A524F3"/>
    <w:rsid w:val="00A53B7E"/>
    <w:rsid w:val="00A54837"/>
    <w:rsid w:val="00A5577B"/>
    <w:rsid w:val="00A55A64"/>
    <w:rsid w:val="00A611ED"/>
    <w:rsid w:val="00A629F0"/>
    <w:rsid w:val="00A71788"/>
    <w:rsid w:val="00A71B7B"/>
    <w:rsid w:val="00A71F8A"/>
    <w:rsid w:val="00A722DA"/>
    <w:rsid w:val="00A77182"/>
    <w:rsid w:val="00A811C4"/>
    <w:rsid w:val="00A82D35"/>
    <w:rsid w:val="00A83A0C"/>
    <w:rsid w:val="00A83A40"/>
    <w:rsid w:val="00A9191A"/>
    <w:rsid w:val="00A93CD3"/>
    <w:rsid w:val="00A96849"/>
    <w:rsid w:val="00A96F28"/>
    <w:rsid w:val="00A97C7F"/>
    <w:rsid w:val="00AA069C"/>
    <w:rsid w:val="00AA2889"/>
    <w:rsid w:val="00AA34FA"/>
    <w:rsid w:val="00AA3503"/>
    <w:rsid w:val="00AA6814"/>
    <w:rsid w:val="00AA74F3"/>
    <w:rsid w:val="00AB049D"/>
    <w:rsid w:val="00AB2299"/>
    <w:rsid w:val="00AB2ADC"/>
    <w:rsid w:val="00AB631D"/>
    <w:rsid w:val="00AC0D3D"/>
    <w:rsid w:val="00AC0DDD"/>
    <w:rsid w:val="00AC2395"/>
    <w:rsid w:val="00AC301C"/>
    <w:rsid w:val="00AC3213"/>
    <w:rsid w:val="00AC3535"/>
    <w:rsid w:val="00AC574C"/>
    <w:rsid w:val="00AC6340"/>
    <w:rsid w:val="00AC6B7D"/>
    <w:rsid w:val="00AD05B5"/>
    <w:rsid w:val="00AD082C"/>
    <w:rsid w:val="00AD159A"/>
    <w:rsid w:val="00AD1F15"/>
    <w:rsid w:val="00AD3860"/>
    <w:rsid w:val="00AD52B9"/>
    <w:rsid w:val="00AD5348"/>
    <w:rsid w:val="00AD709A"/>
    <w:rsid w:val="00AD7A09"/>
    <w:rsid w:val="00AE1213"/>
    <w:rsid w:val="00AE2C28"/>
    <w:rsid w:val="00AE40D2"/>
    <w:rsid w:val="00AE6052"/>
    <w:rsid w:val="00AE61F6"/>
    <w:rsid w:val="00AE6AB2"/>
    <w:rsid w:val="00AF2DFA"/>
    <w:rsid w:val="00AF451A"/>
    <w:rsid w:val="00AF758D"/>
    <w:rsid w:val="00AF7AE4"/>
    <w:rsid w:val="00AF7DB1"/>
    <w:rsid w:val="00B02853"/>
    <w:rsid w:val="00B040A1"/>
    <w:rsid w:val="00B05672"/>
    <w:rsid w:val="00B078D1"/>
    <w:rsid w:val="00B11F97"/>
    <w:rsid w:val="00B15162"/>
    <w:rsid w:val="00B17307"/>
    <w:rsid w:val="00B207FB"/>
    <w:rsid w:val="00B215AE"/>
    <w:rsid w:val="00B22834"/>
    <w:rsid w:val="00B24C1F"/>
    <w:rsid w:val="00B2591B"/>
    <w:rsid w:val="00B259F8"/>
    <w:rsid w:val="00B30422"/>
    <w:rsid w:val="00B33724"/>
    <w:rsid w:val="00B354B7"/>
    <w:rsid w:val="00B403DD"/>
    <w:rsid w:val="00B40F40"/>
    <w:rsid w:val="00B41974"/>
    <w:rsid w:val="00B46F0D"/>
    <w:rsid w:val="00B5094C"/>
    <w:rsid w:val="00B51D07"/>
    <w:rsid w:val="00B520D2"/>
    <w:rsid w:val="00B54308"/>
    <w:rsid w:val="00B5472E"/>
    <w:rsid w:val="00B56648"/>
    <w:rsid w:val="00B61178"/>
    <w:rsid w:val="00B623F6"/>
    <w:rsid w:val="00B6371D"/>
    <w:rsid w:val="00B63F8A"/>
    <w:rsid w:val="00B659E4"/>
    <w:rsid w:val="00B65C47"/>
    <w:rsid w:val="00B67D4B"/>
    <w:rsid w:val="00B7133A"/>
    <w:rsid w:val="00B7199F"/>
    <w:rsid w:val="00B750CC"/>
    <w:rsid w:val="00B82FCC"/>
    <w:rsid w:val="00B840F4"/>
    <w:rsid w:val="00B84381"/>
    <w:rsid w:val="00B87E5A"/>
    <w:rsid w:val="00B9008E"/>
    <w:rsid w:val="00B906F9"/>
    <w:rsid w:val="00B942E1"/>
    <w:rsid w:val="00B94E4F"/>
    <w:rsid w:val="00BA4477"/>
    <w:rsid w:val="00BA4517"/>
    <w:rsid w:val="00BA4AF4"/>
    <w:rsid w:val="00BA5499"/>
    <w:rsid w:val="00BB1B32"/>
    <w:rsid w:val="00BC35EA"/>
    <w:rsid w:val="00BC4F7D"/>
    <w:rsid w:val="00BC51B0"/>
    <w:rsid w:val="00BC5CFB"/>
    <w:rsid w:val="00BC63CF"/>
    <w:rsid w:val="00BD0CB4"/>
    <w:rsid w:val="00BD495B"/>
    <w:rsid w:val="00BD710F"/>
    <w:rsid w:val="00BE2115"/>
    <w:rsid w:val="00BE3832"/>
    <w:rsid w:val="00BE7C16"/>
    <w:rsid w:val="00BF0014"/>
    <w:rsid w:val="00BF06E4"/>
    <w:rsid w:val="00BF0E81"/>
    <w:rsid w:val="00BF1D98"/>
    <w:rsid w:val="00BF5720"/>
    <w:rsid w:val="00BF7D22"/>
    <w:rsid w:val="00C03AFE"/>
    <w:rsid w:val="00C03CBF"/>
    <w:rsid w:val="00C0522D"/>
    <w:rsid w:val="00C1048C"/>
    <w:rsid w:val="00C10FBF"/>
    <w:rsid w:val="00C1258E"/>
    <w:rsid w:val="00C147C7"/>
    <w:rsid w:val="00C14B97"/>
    <w:rsid w:val="00C206ED"/>
    <w:rsid w:val="00C224E3"/>
    <w:rsid w:val="00C22ADD"/>
    <w:rsid w:val="00C243AD"/>
    <w:rsid w:val="00C24816"/>
    <w:rsid w:val="00C30C86"/>
    <w:rsid w:val="00C338A6"/>
    <w:rsid w:val="00C3449B"/>
    <w:rsid w:val="00C344CD"/>
    <w:rsid w:val="00C43273"/>
    <w:rsid w:val="00C434D2"/>
    <w:rsid w:val="00C43578"/>
    <w:rsid w:val="00C43A01"/>
    <w:rsid w:val="00C43FAB"/>
    <w:rsid w:val="00C43FD1"/>
    <w:rsid w:val="00C4467B"/>
    <w:rsid w:val="00C449D4"/>
    <w:rsid w:val="00C44A95"/>
    <w:rsid w:val="00C504B4"/>
    <w:rsid w:val="00C50859"/>
    <w:rsid w:val="00C51904"/>
    <w:rsid w:val="00C51E21"/>
    <w:rsid w:val="00C5434B"/>
    <w:rsid w:val="00C5497B"/>
    <w:rsid w:val="00C5514E"/>
    <w:rsid w:val="00C606E7"/>
    <w:rsid w:val="00C60D61"/>
    <w:rsid w:val="00C60EE4"/>
    <w:rsid w:val="00C613C4"/>
    <w:rsid w:val="00C62DE0"/>
    <w:rsid w:val="00C66549"/>
    <w:rsid w:val="00C7079A"/>
    <w:rsid w:val="00C745E7"/>
    <w:rsid w:val="00C75284"/>
    <w:rsid w:val="00C752BA"/>
    <w:rsid w:val="00C75BC0"/>
    <w:rsid w:val="00C763EC"/>
    <w:rsid w:val="00C776C8"/>
    <w:rsid w:val="00C7783A"/>
    <w:rsid w:val="00C77A5E"/>
    <w:rsid w:val="00C830B0"/>
    <w:rsid w:val="00C832FE"/>
    <w:rsid w:val="00C8611E"/>
    <w:rsid w:val="00C86975"/>
    <w:rsid w:val="00C869C0"/>
    <w:rsid w:val="00C87BCB"/>
    <w:rsid w:val="00C93A95"/>
    <w:rsid w:val="00C93C9C"/>
    <w:rsid w:val="00C93F4D"/>
    <w:rsid w:val="00C94CDC"/>
    <w:rsid w:val="00C94FC4"/>
    <w:rsid w:val="00C96F9C"/>
    <w:rsid w:val="00C97255"/>
    <w:rsid w:val="00C97E55"/>
    <w:rsid w:val="00CA1252"/>
    <w:rsid w:val="00CA25DB"/>
    <w:rsid w:val="00CA4C24"/>
    <w:rsid w:val="00CB0523"/>
    <w:rsid w:val="00CB0710"/>
    <w:rsid w:val="00CB1323"/>
    <w:rsid w:val="00CB2B78"/>
    <w:rsid w:val="00CB365F"/>
    <w:rsid w:val="00CB4D88"/>
    <w:rsid w:val="00CB4EB7"/>
    <w:rsid w:val="00CB76EE"/>
    <w:rsid w:val="00CC17AB"/>
    <w:rsid w:val="00CC1EE0"/>
    <w:rsid w:val="00CC29D9"/>
    <w:rsid w:val="00CC3340"/>
    <w:rsid w:val="00CC7C19"/>
    <w:rsid w:val="00CC7D60"/>
    <w:rsid w:val="00CD0335"/>
    <w:rsid w:val="00CD439F"/>
    <w:rsid w:val="00CD479A"/>
    <w:rsid w:val="00CE53B3"/>
    <w:rsid w:val="00CE5DF6"/>
    <w:rsid w:val="00CE7FCE"/>
    <w:rsid w:val="00CF0DE8"/>
    <w:rsid w:val="00CF1415"/>
    <w:rsid w:val="00CF35FF"/>
    <w:rsid w:val="00CF508F"/>
    <w:rsid w:val="00CF79E8"/>
    <w:rsid w:val="00D00977"/>
    <w:rsid w:val="00D0108C"/>
    <w:rsid w:val="00D02A64"/>
    <w:rsid w:val="00D04705"/>
    <w:rsid w:val="00D05CBE"/>
    <w:rsid w:val="00D107FB"/>
    <w:rsid w:val="00D11273"/>
    <w:rsid w:val="00D11992"/>
    <w:rsid w:val="00D11F10"/>
    <w:rsid w:val="00D1514C"/>
    <w:rsid w:val="00D1531D"/>
    <w:rsid w:val="00D15C2D"/>
    <w:rsid w:val="00D15F97"/>
    <w:rsid w:val="00D17840"/>
    <w:rsid w:val="00D20F04"/>
    <w:rsid w:val="00D21814"/>
    <w:rsid w:val="00D26142"/>
    <w:rsid w:val="00D27297"/>
    <w:rsid w:val="00D27EB1"/>
    <w:rsid w:val="00D27F01"/>
    <w:rsid w:val="00D31DD5"/>
    <w:rsid w:val="00D36712"/>
    <w:rsid w:val="00D37018"/>
    <w:rsid w:val="00D40759"/>
    <w:rsid w:val="00D409E3"/>
    <w:rsid w:val="00D45728"/>
    <w:rsid w:val="00D47D61"/>
    <w:rsid w:val="00D51C83"/>
    <w:rsid w:val="00D556FB"/>
    <w:rsid w:val="00D56CC0"/>
    <w:rsid w:val="00D57C86"/>
    <w:rsid w:val="00D60386"/>
    <w:rsid w:val="00D616BD"/>
    <w:rsid w:val="00D6268D"/>
    <w:rsid w:val="00D64408"/>
    <w:rsid w:val="00D66345"/>
    <w:rsid w:val="00D74F49"/>
    <w:rsid w:val="00D76B1A"/>
    <w:rsid w:val="00D77B84"/>
    <w:rsid w:val="00D81449"/>
    <w:rsid w:val="00D815B5"/>
    <w:rsid w:val="00D85763"/>
    <w:rsid w:val="00D86BDC"/>
    <w:rsid w:val="00D907B6"/>
    <w:rsid w:val="00D94B0F"/>
    <w:rsid w:val="00D94E51"/>
    <w:rsid w:val="00D95F2C"/>
    <w:rsid w:val="00D95FBC"/>
    <w:rsid w:val="00DA0B6C"/>
    <w:rsid w:val="00DA2053"/>
    <w:rsid w:val="00DA2F41"/>
    <w:rsid w:val="00DA61A4"/>
    <w:rsid w:val="00DA7DB1"/>
    <w:rsid w:val="00DB01B5"/>
    <w:rsid w:val="00DB355A"/>
    <w:rsid w:val="00DB52B3"/>
    <w:rsid w:val="00DB7232"/>
    <w:rsid w:val="00DB7496"/>
    <w:rsid w:val="00DC0061"/>
    <w:rsid w:val="00DC388E"/>
    <w:rsid w:val="00DC4F6C"/>
    <w:rsid w:val="00DC5E63"/>
    <w:rsid w:val="00DC61F7"/>
    <w:rsid w:val="00DC7B74"/>
    <w:rsid w:val="00DD0F07"/>
    <w:rsid w:val="00DD1A46"/>
    <w:rsid w:val="00DD2CD7"/>
    <w:rsid w:val="00DD3DF6"/>
    <w:rsid w:val="00DD44F6"/>
    <w:rsid w:val="00DD7B4A"/>
    <w:rsid w:val="00DD7C8E"/>
    <w:rsid w:val="00DE2649"/>
    <w:rsid w:val="00DE39A0"/>
    <w:rsid w:val="00DE4350"/>
    <w:rsid w:val="00DF0E17"/>
    <w:rsid w:val="00DF13B8"/>
    <w:rsid w:val="00DF1B75"/>
    <w:rsid w:val="00DF534A"/>
    <w:rsid w:val="00DF5D5F"/>
    <w:rsid w:val="00DF607B"/>
    <w:rsid w:val="00E007F7"/>
    <w:rsid w:val="00E020D5"/>
    <w:rsid w:val="00E0379E"/>
    <w:rsid w:val="00E07A58"/>
    <w:rsid w:val="00E125D5"/>
    <w:rsid w:val="00E14661"/>
    <w:rsid w:val="00E15313"/>
    <w:rsid w:val="00E15E92"/>
    <w:rsid w:val="00E163F9"/>
    <w:rsid w:val="00E1670B"/>
    <w:rsid w:val="00E17E23"/>
    <w:rsid w:val="00E20E75"/>
    <w:rsid w:val="00E2197D"/>
    <w:rsid w:val="00E223FF"/>
    <w:rsid w:val="00E25CE4"/>
    <w:rsid w:val="00E32851"/>
    <w:rsid w:val="00E333BB"/>
    <w:rsid w:val="00E369A5"/>
    <w:rsid w:val="00E37BCE"/>
    <w:rsid w:val="00E4203B"/>
    <w:rsid w:val="00E42CBE"/>
    <w:rsid w:val="00E43463"/>
    <w:rsid w:val="00E448D2"/>
    <w:rsid w:val="00E468FC"/>
    <w:rsid w:val="00E472DE"/>
    <w:rsid w:val="00E47448"/>
    <w:rsid w:val="00E517C6"/>
    <w:rsid w:val="00E54005"/>
    <w:rsid w:val="00E54218"/>
    <w:rsid w:val="00E5506D"/>
    <w:rsid w:val="00E56974"/>
    <w:rsid w:val="00E60377"/>
    <w:rsid w:val="00E66A04"/>
    <w:rsid w:val="00E6781A"/>
    <w:rsid w:val="00E7132F"/>
    <w:rsid w:val="00E717B5"/>
    <w:rsid w:val="00E76043"/>
    <w:rsid w:val="00E769F6"/>
    <w:rsid w:val="00E808BC"/>
    <w:rsid w:val="00E825F6"/>
    <w:rsid w:val="00E82849"/>
    <w:rsid w:val="00E83FB7"/>
    <w:rsid w:val="00E858DA"/>
    <w:rsid w:val="00E86795"/>
    <w:rsid w:val="00E91290"/>
    <w:rsid w:val="00E92E53"/>
    <w:rsid w:val="00EA172A"/>
    <w:rsid w:val="00EA17F9"/>
    <w:rsid w:val="00EA450C"/>
    <w:rsid w:val="00EB064D"/>
    <w:rsid w:val="00EB223A"/>
    <w:rsid w:val="00EB4566"/>
    <w:rsid w:val="00EB55B8"/>
    <w:rsid w:val="00EC0EE4"/>
    <w:rsid w:val="00EC413E"/>
    <w:rsid w:val="00EC72B9"/>
    <w:rsid w:val="00EC75C5"/>
    <w:rsid w:val="00ED0C0B"/>
    <w:rsid w:val="00ED32D4"/>
    <w:rsid w:val="00ED5752"/>
    <w:rsid w:val="00ED6891"/>
    <w:rsid w:val="00ED7C79"/>
    <w:rsid w:val="00EE2AF3"/>
    <w:rsid w:val="00EE4C2B"/>
    <w:rsid w:val="00EE5E8F"/>
    <w:rsid w:val="00EE6146"/>
    <w:rsid w:val="00EF2374"/>
    <w:rsid w:val="00F023C9"/>
    <w:rsid w:val="00F032DF"/>
    <w:rsid w:val="00F04FBB"/>
    <w:rsid w:val="00F0642B"/>
    <w:rsid w:val="00F06E9C"/>
    <w:rsid w:val="00F07C82"/>
    <w:rsid w:val="00F10708"/>
    <w:rsid w:val="00F13D8E"/>
    <w:rsid w:val="00F1592C"/>
    <w:rsid w:val="00F16FEF"/>
    <w:rsid w:val="00F21C4F"/>
    <w:rsid w:val="00F22643"/>
    <w:rsid w:val="00F24590"/>
    <w:rsid w:val="00F2707C"/>
    <w:rsid w:val="00F271B7"/>
    <w:rsid w:val="00F300DF"/>
    <w:rsid w:val="00F349E4"/>
    <w:rsid w:val="00F35C00"/>
    <w:rsid w:val="00F405E9"/>
    <w:rsid w:val="00F4200C"/>
    <w:rsid w:val="00F42D6A"/>
    <w:rsid w:val="00F47F64"/>
    <w:rsid w:val="00F52ACC"/>
    <w:rsid w:val="00F54BDB"/>
    <w:rsid w:val="00F54C96"/>
    <w:rsid w:val="00F5768B"/>
    <w:rsid w:val="00F5794B"/>
    <w:rsid w:val="00F6074A"/>
    <w:rsid w:val="00F62777"/>
    <w:rsid w:val="00F629B6"/>
    <w:rsid w:val="00F652DE"/>
    <w:rsid w:val="00F70C73"/>
    <w:rsid w:val="00F718A6"/>
    <w:rsid w:val="00F72BC9"/>
    <w:rsid w:val="00F74565"/>
    <w:rsid w:val="00F76FA4"/>
    <w:rsid w:val="00F77185"/>
    <w:rsid w:val="00F77AD8"/>
    <w:rsid w:val="00F77F3D"/>
    <w:rsid w:val="00F80AFB"/>
    <w:rsid w:val="00F811F0"/>
    <w:rsid w:val="00F82372"/>
    <w:rsid w:val="00F84431"/>
    <w:rsid w:val="00F85594"/>
    <w:rsid w:val="00F86D9A"/>
    <w:rsid w:val="00F9356E"/>
    <w:rsid w:val="00F939B6"/>
    <w:rsid w:val="00F9583B"/>
    <w:rsid w:val="00FA1083"/>
    <w:rsid w:val="00FA2F92"/>
    <w:rsid w:val="00FA6068"/>
    <w:rsid w:val="00FA6BB7"/>
    <w:rsid w:val="00FB1782"/>
    <w:rsid w:val="00FB5461"/>
    <w:rsid w:val="00FB5E61"/>
    <w:rsid w:val="00FB68EC"/>
    <w:rsid w:val="00FC04B3"/>
    <w:rsid w:val="00FC1114"/>
    <w:rsid w:val="00FC361B"/>
    <w:rsid w:val="00FC5581"/>
    <w:rsid w:val="00FC5B3E"/>
    <w:rsid w:val="00FC5BE4"/>
    <w:rsid w:val="00FC6127"/>
    <w:rsid w:val="00FD0074"/>
    <w:rsid w:val="00FD0230"/>
    <w:rsid w:val="00FD1408"/>
    <w:rsid w:val="00FD1A9F"/>
    <w:rsid w:val="00FD2183"/>
    <w:rsid w:val="00FD5BBE"/>
    <w:rsid w:val="00FD7D4C"/>
    <w:rsid w:val="00FE0CCB"/>
    <w:rsid w:val="00FE316A"/>
    <w:rsid w:val="00FE4440"/>
    <w:rsid w:val="00FF179A"/>
    <w:rsid w:val="00FF29F0"/>
    <w:rsid w:val="00FF3880"/>
    <w:rsid w:val="00FF44D5"/>
    <w:rsid w:val="00FF51AA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2BFA9"/>
  <w15:docId w15:val="{76BEACAB-2D0F-4427-BDD2-710389DB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E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7B6"/>
  </w:style>
  <w:style w:type="paragraph" w:styleId="Footer">
    <w:name w:val="footer"/>
    <w:basedOn w:val="Normal"/>
    <w:link w:val="FooterChar"/>
    <w:uiPriority w:val="99"/>
    <w:unhideWhenUsed/>
    <w:rsid w:val="00D9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7B6"/>
  </w:style>
  <w:style w:type="paragraph" w:styleId="ListBullet">
    <w:name w:val="List Bullet"/>
    <w:basedOn w:val="Normal"/>
    <w:autoRedefine/>
    <w:rsid w:val="0061573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61573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1573B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2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290998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90998"/>
    <w:rPr>
      <w:rFonts w:ascii="Calibri" w:eastAsia="Times New Roman" w:hAnsi="Calibri" w:cs="Times New Roman"/>
    </w:rPr>
  </w:style>
  <w:style w:type="paragraph" w:styleId="List">
    <w:name w:val="List"/>
    <w:basedOn w:val="Normal"/>
    <w:uiPriority w:val="99"/>
    <w:unhideWhenUsed/>
    <w:rsid w:val="00C86975"/>
    <w:pPr>
      <w:spacing w:after="0" w:line="240" w:lineRule="auto"/>
      <w:ind w:left="360" w:hanging="360"/>
    </w:pPr>
    <w:rPr>
      <w:rFonts w:ascii="Calibri" w:eastAsia="Times New Roman" w:hAnsi="Calibri" w:cs="Times New Roman"/>
    </w:rPr>
  </w:style>
  <w:style w:type="character" w:customStyle="1" w:styleId="jsgrdq">
    <w:name w:val="jsgrdq"/>
    <w:basedOn w:val="DefaultParagraphFont"/>
    <w:rsid w:val="00B41974"/>
  </w:style>
  <w:style w:type="paragraph" w:styleId="NoSpacing">
    <w:name w:val="No Spacing"/>
    <w:uiPriority w:val="1"/>
    <w:qFormat/>
    <w:rsid w:val="0064492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344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44CD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4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450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F7B1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D71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0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9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094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2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C4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24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18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8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99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91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enhamma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14927834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1224-8E82-4D1B-A838-85E4923C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McGovern</dc:creator>
  <cp:lastModifiedBy>Michelle McGovern</cp:lastModifiedBy>
  <cp:revision>4</cp:revision>
  <cp:lastPrinted>2022-06-30T15:08:00Z</cp:lastPrinted>
  <dcterms:created xsi:type="dcterms:W3CDTF">2022-07-05T13:28:00Z</dcterms:created>
  <dcterms:modified xsi:type="dcterms:W3CDTF">2022-07-05T13:28:00Z</dcterms:modified>
</cp:coreProperties>
</file>